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FB73" w14:textId="176C8C84" w:rsidR="00C36DF9" w:rsidRDefault="00F45F27" w:rsidP="00D024EF">
      <w:pPr>
        <w:pStyle w:val="Heading1"/>
        <w:spacing w:before="0" w:after="0" w:line="240" w:lineRule="auto"/>
        <w:rPr>
          <w:rFonts w:ascii="Arial" w:hAnsi="Arial" w:cs="Arial"/>
          <w:sz w:val="24"/>
          <w:szCs w:val="24"/>
        </w:rPr>
      </w:pPr>
      <w:r w:rsidRPr="004A7C7B">
        <w:rPr>
          <w:rFonts w:ascii="Arial" w:hAnsi="Arial" w:cs="Arial"/>
          <w:sz w:val="24"/>
          <w:szCs w:val="24"/>
        </w:rPr>
        <w:t>Kirklees Directorate for Children and Young People</w:t>
      </w:r>
    </w:p>
    <w:p w14:paraId="3A57716E" w14:textId="77777777" w:rsidR="00D024EF" w:rsidRPr="00D024EF" w:rsidRDefault="00D024EF" w:rsidP="00D024EF">
      <w:pPr>
        <w:spacing w:after="0" w:line="240" w:lineRule="auto"/>
      </w:pPr>
    </w:p>
    <w:p w14:paraId="35E77EB6" w14:textId="77777777" w:rsidR="00C36DF9" w:rsidRPr="004A7C7B" w:rsidRDefault="00F45F27" w:rsidP="00D024EF">
      <w:pPr>
        <w:pBdr>
          <w:top w:val="nil"/>
          <w:left w:val="nil"/>
          <w:bottom w:val="nil"/>
          <w:right w:val="nil"/>
          <w:between w:val="nil"/>
        </w:pBdr>
        <w:spacing w:after="0" w:line="240" w:lineRule="auto"/>
        <w:rPr>
          <w:rFonts w:ascii="Arial" w:eastAsia="Arial" w:hAnsi="Arial" w:cs="Arial"/>
          <w:b/>
          <w:color w:val="000000"/>
          <w:sz w:val="24"/>
          <w:szCs w:val="24"/>
        </w:rPr>
      </w:pPr>
      <w:r w:rsidRPr="004A7C7B">
        <w:rPr>
          <w:rFonts w:ascii="Arial" w:eastAsia="Arial" w:hAnsi="Arial" w:cs="Arial"/>
          <w:b/>
          <w:color w:val="000000"/>
          <w:sz w:val="24"/>
          <w:szCs w:val="24"/>
        </w:rPr>
        <w:t>THE GOVERNING BODY OF RAVENSHALL SCHOOL</w:t>
      </w:r>
    </w:p>
    <w:p w14:paraId="0CF4D8C6" w14:textId="77777777" w:rsidR="00C36DF9" w:rsidRPr="004A7C7B" w:rsidRDefault="00C36DF9" w:rsidP="004A7C7B">
      <w:pPr>
        <w:pBdr>
          <w:top w:val="nil"/>
          <w:left w:val="nil"/>
          <w:bottom w:val="nil"/>
          <w:right w:val="nil"/>
          <w:between w:val="nil"/>
        </w:pBdr>
        <w:spacing w:after="0" w:line="240" w:lineRule="auto"/>
        <w:rPr>
          <w:rFonts w:ascii="Arial" w:eastAsia="Arial" w:hAnsi="Arial" w:cs="Arial"/>
          <w:color w:val="000000"/>
          <w:sz w:val="24"/>
          <w:szCs w:val="24"/>
        </w:rPr>
      </w:pPr>
    </w:p>
    <w:p w14:paraId="282CD070" w14:textId="132BFE56" w:rsidR="00C36DF9" w:rsidRPr="004A7C7B" w:rsidRDefault="00F45F27"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 xml:space="preserve">Minutes of the Governing Body </w:t>
      </w:r>
      <w:r w:rsidR="00B74B0E" w:rsidRPr="004A7C7B">
        <w:rPr>
          <w:rFonts w:ascii="Arial" w:eastAsia="Arial" w:hAnsi="Arial" w:cs="Arial"/>
          <w:color w:val="000000"/>
          <w:sz w:val="24"/>
          <w:szCs w:val="24"/>
        </w:rPr>
        <w:t xml:space="preserve">meeting </w:t>
      </w:r>
      <w:r w:rsidRPr="004A7C7B">
        <w:rPr>
          <w:rFonts w:ascii="Arial" w:eastAsia="Arial" w:hAnsi="Arial" w:cs="Arial"/>
          <w:color w:val="000000"/>
          <w:sz w:val="24"/>
          <w:szCs w:val="24"/>
        </w:rPr>
        <w:t xml:space="preserve">held at </w:t>
      </w:r>
      <w:r w:rsidR="00A41D84" w:rsidRPr="004A7C7B">
        <w:rPr>
          <w:rFonts w:ascii="Arial" w:eastAsia="Arial" w:hAnsi="Arial" w:cs="Arial"/>
          <w:color w:val="000000"/>
          <w:sz w:val="24"/>
          <w:szCs w:val="24"/>
        </w:rPr>
        <w:t>5.30</w:t>
      </w:r>
      <w:r w:rsidR="006B46F7">
        <w:rPr>
          <w:rFonts w:ascii="Arial" w:eastAsia="Arial" w:hAnsi="Arial" w:cs="Arial"/>
          <w:color w:val="000000"/>
          <w:sz w:val="24"/>
          <w:szCs w:val="24"/>
        </w:rPr>
        <w:t xml:space="preserve"> </w:t>
      </w:r>
      <w:r w:rsidRPr="004A7C7B">
        <w:rPr>
          <w:rFonts w:ascii="Arial" w:eastAsia="Arial" w:hAnsi="Arial" w:cs="Arial"/>
          <w:color w:val="000000"/>
          <w:sz w:val="24"/>
          <w:szCs w:val="24"/>
        </w:rPr>
        <w:t xml:space="preserve">pm at </w:t>
      </w:r>
      <w:r w:rsidR="000A67C3" w:rsidRPr="004A7C7B">
        <w:rPr>
          <w:rFonts w:ascii="Arial" w:eastAsia="Arial" w:hAnsi="Arial" w:cs="Arial"/>
          <w:color w:val="000000"/>
          <w:sz w:val="24"/>
          <w:szCs w:val="24"/>
        </w:rPr>
        <w:t xml:space="preserve">the school </w:t>
      </w:r>
      <w:r w:rsidRPr="004A7C7B">
        <w:rPr>
          <w:rFonts w:ascii="Arial" w:eastAsia="Arial" w:hAnsi="Arial" w:cs="Arial"/>
          <w:color w:val="000000"/>
          <w:sz w:val="24"/>
          <w:szCs w:val="24"/>
        </w:rPr>
        <w:t xml:space="preserve">on </w:t>
      </w:r>
      <w:r w:rsidR="005C757D" w:rsidRPr="004A7C7B">
        <w:rPr>
          <w:rFonts w:ascii="Arial" w:eastAsia="Arial" w:hAnsi="Arial" w:cs="Arial"/>
          <w:color w:val="000000"/>
          <w:sz w:val="24"/>
          <w:szCs w:val="24"/>
        </w:rPr>
        <w:t>Wedne</w:t>
      </w:r>
      <w:r w:rsidR="00A56375" w:rsidRPr="004A7C7B">
        <w:rPr>
          <w:rFonts w:ascii="Arial" w:eastAsia="Arial" w:hAnsi="Arial" w:cs="Arial"/>
          <w:color w:val="000000"/>
          <w:sz w:val="24"/>
          <w:szCs w:val="24"/>
        </w:rPr>
        <w:t>sday</w:t>
      </w:r>
      <w:r w:rsidR="00B523A1" w:rsidRPr="004A7C7B">
        <w:rPr>
          <w:rFonts w:ascii="Arial" w:eastAsia="Arial" w:hAnsi="Arial" w:cs="Arial"/>
          <w:color w:val="000000"/>
          <w:sz w:val="24"/>
          <w:szCs w:val="24"/>
        </w:rPr>
        <w:t xml:space="preserve"> 16</w:t>
      </w:r>
      <w:r w:rsidR="00F617C4" w:rsidRPr="004A7C7B">
        <w:rPr>
          <w:rFonts w:ascii="Arial" w:eastAsia="Arial" w:hAnsi="Arial" w:cs="Arial"/>
          <w:color w:val="000000"/>
          <w:sz w:val="24"/>
          <w:szCs w:val="24"/>
        </w:rPr>
        <w:t xml:space="preserve"> </w:t>
      </w:r>
      <w:r w:rsidR="00B523A1" w:rsidRPr="004A7C7B">
        <w:rPr>
          <w:rFonts w:ascii="Arial" w:eastAsia="Arial" w:hAnsi="Arial" w:cs="Arial"/>
          <w:color w:val="000000"/>
          <w:sz w:val="24"/>
          <w:szCs w:val="24"/>
        </w:rPr>
        <w:t>November</w:t>
      </w:r>
      <w:r w:rsidR="002D6819" w:rsidRPr="004A7C7B">
        <w:rPr>
          <w:rFonts w:ascii="Arial" w:eastAsia="Arial" w:hAnsi="Arial" w:cs="Arial"/>
          <w:color w:val="000000"/>
          <w:sz w:val="24"/>
          <w:szCs w:val="24"/>
        </w:rPr>
        <w:t xml:space="preserve"> 2022</w:t>
      </w:r>
      <w:r w:rsidRPr="004A7C7B">
        <w:rPr>
          <w:rFonts w:ascii="Arial" w:eastAsia="Arial" w:hAnsi="Arial" w:cs="Arial"/>
          <w:color w:val="000000"/>
          <w:sz w:val="24"/>
          <w:szCs w:val="24"/>
        </w:rPr>
        <w:t>.</w:t>
      </w:r>
    </w:p>
    <w:p w14:paraId="5A452E7B" w14:textId="77777777" w:rsidR="00C36DF9" w:rsidRPr="004A7C7B" w:rsidRDefault="00C36DF9" w:rsidP="004A7C7B">
      <w:pPr>
        <w:pBdr>
          <w:top w:val="nil"/>
          <w:left w:val="nil"/>
          <w:bottom w:val="nil"/>
          <w:right w:val="nil"/>
          <w:between w:val="nil"/>
        </w:pBdr>
        <w:spacing w:after="0" w:line="240" w:lineRule="auto"/>
        <w:rPr>
          <w:rFonts w:ascii="Arial" w:eastAsia="Arial" w:hAnsi="Arial" w:cs="Arial"/>
          <w:color w:val="000000"/>
          <w:sz w:val="24"/>
          <w:szCs w:val="24"/>
        </w:rPr>
      </w:pPr>
    </w:p>
    <w:p w14:paraId="2B14FDB3" w14:textId="77777777" w:rsidR="00C36DF9" w:rsidRPr="006B46F7" w:rsidRDefault="00F45F27" w:rsidP="004A7C7B">
      <w:pPr>
        <w:pBdr>
          <w:top w:val="nil"/>
          <w:left w:val="nil"/>
          <w:bottom w:val="nil"/>
          <w:right w:val="nil"/>
          <w:between w:val="nil"/>
        </w:pBdr>
        <w:spacing w:after="0" w:line="240" w:lineRule="auto"/>
        <w:rPr>
          <w:rFonts w:ascii="Arial" w:eastAsia="Arial" w:hAnsi="Arial" w:cs="Arial"/>
          <w:color w:val="000000"/>
          <w:sz w:val="24"/>
          <w:szCs w:val="24"/>
          <w:u w:val="single"/>
        </w:rPr>
      </w:pPr>
      <w:r w:rsidRPr="006B46F7">
        <w:rPr>
          <w:rFonts w:ascii="Arial" w:eastAsia="Arial" w:hAnsi="Arial" w:cs="Arial"/>
          <w:color w:val="000000"/>
          <w:sz w:val="24"/>
          <w:szCs w:val="24"/>
          <w:u w:val="single"/>
        </w:rPr>
        <w:t>PRESENT</w:t>
      </w:r>
    </w:p>
    <w:p w14:paraId="5F558DC6" w14:textId="77777777" w:rsidR="00C36DF9" w:rsidRPr="004A7C7B" w:rsidRDefault="00C36DF9" w:rsidP="004A7C7B">
      <w:pPr>
        <w:pBdr>
          <w:top w:val="nil"/>
          <w:left w:val="nil"/>
          <w:bottom w:val="nil"/>
          <w:right w:val="nil"/>
          <w:between w:val="nil"/>
        </w:pBdr>
        <w:spacing w:after="0" w:line="240" w:lineRule="auto"/>
        <w:rPr>
          <w:rFonts w:ascii="Arial" w:eastAsia="Arial" w:hAnsi="Arial" w:cs="Arial"/>
          <w:color w:val="000000"/>
          <w:sz w:val="24"/>
          <w:szCs w:val="24"/>
        </w:rPr>
      </w:pPr>
    </w:p>
    <w:p w14:paraId="702CC549" w14:textId="1D0D5B63" w:rsidR="00C36DF9" w:rsidRPr="00D430D4" w:rsidRDefault="00B46645"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 xml:space="preserve">Ms B Goodliff </w:t>
      </w:r>
      <w:r w:rsidR="00F45F27" w:rsidRPr="004A7C7B">
        <w:rPr>
          <w:rFonts w:ascii="Arial" w:eastAsia="Arial" w:hAnsi="Arial" w:cs="Arial"/>
          <w:sz w:val="24"/>
          <w:szCs w:val="24"/>
        </w:rPr>
        <w:t>(Chair)</w:t>
      </w:r>
      <w:r w:rsidR="009E2700" w:rsidRPr="004A7C7B">
        <w:rPr>
          <w:rFonts w:ascii="Arial" w:eastAsia="Arial" w:hAnsi="Arial" w:cs="Arial"/>
          <w:sz w:val="24"/>
          <w:szCs w:val="24"/>
        </w:rPr>
        <w:t xml:space="preserve">, </w:t>
      </w:r>
      <w:r w:rsidR="00491EDF" w:rsidRPr="004A7C7B">
        <w:rPr>
          <w:rFonts w:ascii="Arial" w:eastAsia="Arial" w:hAnsi="Arial" w:cs="Arial"/>
          <w:sz w:val="24"/>
          <w:szCs w:val="24"/>
        </w:rPr>
        <w:t>Ms M Maguire (Vice Chair), Mr R Robinson (Head Teacher),</w:t>
      </w:r>
      <w:r w:rsidR="003A0880" w:rsidRPr="004A7C7B">
        <w:rPr>
          <w:rFonts w:ascii="Arial" w:eastAsia="Arial" w:hAnsi="Arial" w:cs="Arial"/>
          <w:sz w:val="24"/>
          <w:szCs w:val="24"/>
        </w:rPr>
        <w:t xml:space="preserve"> </w:t>
      </w:r>
      <w:r w:rsidR="002639BD">
        <w:rPr>
          <w:rFonts w:ascii="Arial" w:eastAsia="Arial" w:hAnsi="Arial" w:cs="Arial"/>
          <w:sz w:val="24"/>
          <w:szCs w:val="24"/>
        </w:rPr>
        <w:t xml:space="preserve">Ms Kirsty </w:t>
      </w:r>
      <w:r w:rsidR="00943E96" w:rsidRPr="004A7C7B">
        <w:rPr>
          <w:rFonts w:ascii="Arial" w:eastAsia="Arial" w:hAnsi="Arial" w:cs="Arial"/>
          <w:sz w:val="24"/>
          <w:szCs w:val="24"/>
        </w:rPr>
        <w:t xml:space="preserve">Dickinson, </w:t>
      </w:r>
      <w:r w:rsidR="00BF070C" w:rsidRPr="004A7C7B">
        <w:rPr>
          <w:rFonts w:ascii="Arial" w:eastAsia="Arial" w:hAnsi="Arial" w:cs="Arial"/>
          <w:sz w:val="24"/>
          <w:szCs w:val="24"/>
        </w:rPr>
        <w:t xml:space="preserve">Mr K Hussain, </w:t>
      </w:r>
      <w:r w:rsidR="00943E96" w:rsidRPr="004A7C7B">
        <w:rPr>
          <w:rFonts w:ascii="Arial" w:eastAsia="Arial" w:hAnsi="Arial" w:cs="Arial"/>
          <w:sz w:val="24"/>
          <w:szCs w:val="24"/>
        </w:rPr>
        <w:t>Mr S Patel, Mr J Pollard</w:t>
      </w:r>
      <w:r w:rsidR="00D430D4">
        <w:rPr>
          <w:rFonts w:ascii="Arial" w:eastAsia="Arial" w:hAnsi="Arial" w:cs="Arial"/>
          <w:sz w:val="24"/>
          <w:szCs w:val="24"/>
        </w:rPr>
        <w:t xml:space="preserve">. </w:t>
      </w:r>
    </w:p>
    <w:p w14:paraId="5B5DB27C" w14:textId="716104E7" w:rsidR="00C068E8" w:rsidRPr="004A7C7B" w:rsidRDefault="00C068E8" w:rsidP="004A7C7B">
      <w:pPr>
        <w:pBdr>
          <w:top w:val="nil"/>
          <w:left w:val="nil"/>
          <w:bottom w:val="nil"/>
          <w:right w:val="nil"/>
          <w:between w:val="nil"/>
        </w:pBdr>
        <w:spacing w:after="0" w:line="240" w:lineRule="auto"/>
        <w:rPr>
          <w:rFonts w:ascii="Arial" w:eastAsia="Arial" w:hAnsi="Arial" w:cs="Arial"/>
          <w:sz w:val="24"/>
          <w:szCs w:val="24"/>
        </w:rPr>
      </w:pPr>
    </w:p>
    <w:p w14:paraId="19B6C31D" w14:textId="1988C5FC" w:rsidR="00C36DF9" w:rsidRPr="004A7C7B" w:rsidRDefault="00F45F27" w:rsidP="004A7C7B">
      <w:pPr>
        <w:pBdr>
          <w:top w:val="nil"/>
          <w:left w:val="nil"/>
          <w:bottom w:val="nil"/>
          <w:right w:val="nil"/>
          <w:between w:val="nil"/>
        </w:pBdr>
        <w:spacing w:after="0" w:line="240" w:lineRule="auto"/>
        <w:rPr>
          <w:rFonts w:ascii="Arial" w:eastAsia="Arial" w:hAnsi="Arial" w:cs="Arial"/>
          <w:color w:val="000000"/>
          <w:sz w:val="24"/>
          <w:szCs w:val="24"/>
          <w:u w:val="single"/>
        </w:rPr>
      </w:pPr>
      <w:r w:rsidRPr="004A7C7B">
        <w:rPr>
          <w:rFonts w:ascii="Arial" w:eastAsia="Arial" w:hAnsi="Arial" w:cs="Arial"/>
          <w:color w:val="000000"/>
          <w:sz w:val="24"/>
          <w:szCs w:val="24"/>
          <w:u w:val="single"/>
        </w:rPr>
        <w:t xml:space="preserve">In </w:t>
      </w:r>
      <w:r w:rsidR="006B46F7">
        <w:rPr>
          <w:rFonts w:ascii="Arial" w:eastAsia="Arial" w:hAnsi="Arial" w:cs="Arial"/>
          <w:color w:val="000000"/>
          <w:sz w:val="24"/>
          <w:szCs w:val="24"/>
          <w:u w:val="single"/>
        </w:rPr>
        <w:t>A</w:t>
      </w:r>
      <w:r w:rsidRPr="004A7C7B">
        <w:rPr>
          <w:rFonts w:ascii="Arial" w:eastAsia="Arial" w:hAnsi="Arial" w:cs="Arial"/>
          <w:color w:val="000000"/>
          <w:sz w:val="24"/>
          <w:szCs w:val="24"/>
          <w:u w:val="single"/>
        </w:rPr>
        <w:t xml:space="preserve">ttendance </w:t>
      </w:r>
    </w:p>
    <w:p w14:paraId="35379473" w14:textId="77777777" w:rsidR="00A92F65" w:rsidRPr="004A7C7B" w:rsidRDefault="00A92F65" w:rsidP="004A7C7B">
      <w:pPr>
        <w:pBdr>
          <w:top w:val="nil"/>
          <w:left w:val="nil"/>
          <w:bottom w:val="nil"/>
          <w:right w:val="nil"/>
          <w:between w:val="nil"/>
        </w:pBdr>
        <w:spacing w:after="0" w:line="240" w:lineRule="auto"/>
        <w:rPr>
          <w:rFonts w:ascii="Arial" w:eastAsia="Arial" w:hAnsi="Arial" w:cs="Arial"/>
          <w:color w:val="000000"/>
          <w:sz w:val="24"/>
          <w:szCs w:val="24"/>
        </w:rPr>
      </w:pPr>
    </w:p>
    <w:p w14:paraId="6F117120" w14:textId="3152AE75" w:rsidR="003A0880" w:rsidRPr="004A7C7B" w:rsidRDefault="003A0880"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M</w:t>
      </w:r>
      <w:r w:rsidR="00B523A1" w:rsidRPr="004A7C7B">
        <w:rPr>
          <w:rFonts w:ascii="Arial" w:eastAsia="Arial" w:hAnsi="Arial" w:cs="Arial"/>
          <w:sz w:val="24"/>
          <w:szCs w:val="24"/>
        </w:rPr>
        <w:t>s E Kilner</w:t>
      </w:r>
      <w:r w:rsidRPr="004A7C7B">
        <w:rPr>
          <w:rFonts w:ascii="Arial" w:eastAsia="Arial" w:hAnsi="Arial" w:cs="Arial"/>
          <w:sz w:val="24"/>
          <w:szCs w:val="24"/>
        </w:rPr>
        <w:t xml:space="preserve"> (Minute Clerk)</w:t>
      </w:r>
    </w:p>
    <w:p w14:paraId="7AC2F982" w14:textId="77777777" w:rsidR="002639BD" w:rsidRPr="004A7C7B" w:rsidRDefault="002639BD" w:rsidP="002639BD">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Mrs C Blackburn (Deputy Head)</w:t>
      </w:r>
    </w:p>
    <w:p w14:paraId="3D9DFBE2" w14:textId="66AB3A11" w:rsidR="002639BD" w:rsidRPr="002639BD" w:rsidRDefault="002639BD" w:rsidP="002639BD">
      <w:pPr>
        <w:pBdr>
          <w:top w:val="nil"/>
          <w:left w:val="nil"/>
          <w:bottom w:val="nil"/>
          <w:right w:val="nil"/>
          <w:between w:val="nil"/>
        </w:pBdr>
        <w:spacing w:after="0" w:line="240" w:lineRule="auto"/>
        <w:rPr>
          <w:rFonts w:ascii="Arial" w:eastAsia="Arial" w:hAnsi="Arial" w:cs="Arial"/>
          <w:sz w:val="24"/>
          <w:szCs w:val="24"/>
        </w:rPr>
      </w:pPr>
      <w:r w:rsidRPr="002639BD">
        <w:rPr>
          <w:rFonts w:ascii="Arial" w:eastAsia="Arial" w:hAnsi="Arial" w:cs="Arial"/>
          <w:sz w:val="24"/>
          <w:szCs w:val="24"/>
        </w:rPr>
        <w:t>Mr L Crowther (</w:t>
      </w:r>
      <w:r>
        <w:rPr>
          <w:rFonts w:ascii="Arial" w:eastAsia="Arial" w:hAnsi="Arial" w:cs="Arial"/>
          <w:sz w:val="24"/>
          <w:szCs w:val="24"/>
        </w:rPr>
        <w:t>Designate</w:t>
      </w:r>
      <w:r w:rsidRPr="002639BD">
        <w:rPr>
          <w:rFonts w:ascii="Arial" w:eastAsia="Arial" w:hAnsi="Arial" w:cs="Arial"/>
          <w:sz w:val="24"/>
          <w:szCs w:val="24"/>
        </w:rPr>
        <w:t>)</w:t>
      </w:r>
    </w:p>
    <w:p w14:paraId="70D4DD7F" w14:textId="02851A1E" w:rsidR="002639BD" w:rsidRPr="002639BD" w:rsidRDefault="002639BD" w:rsidP="002639BD">
      <w:pPr>
        <w:pBdr>
          <w:top w:val="nil"/>
          <w:left w:val="nil"/>
          <w:bottom w:val="nil"/>
          <w:right w:val="nil"/>
          <w:between w:val="nil"/>
        </w:pBdr>
        <w:spacing w:after="0" w:line="240" w:lineRule="auto"/>
        <w:rPr>
          <w:rFonts w:ascii="Arial" w:eastAsia="Arial" w:hAnsi="Arial" w:cs="Arial"/>
          <w:sz w:val="24"/>
          <w:szCs w:val="24"/>
        </w:rPr>
      </w:pPr>
      <w:r w:rsidRPr="002639BD">
        <w:rPr>
          <w:rFonts w:ascii="Arial" w:eastAsia="Arial" w:hAnsi="Arial" w:cs="Arial"/>
          <w:sz w:val="24"/>
          <w:szCs w:val="24"/>
        </w:rPr>
        <w:t>Mr I Eloi (</w:t>
      </w:r>
      <w:r>
        <w:rPr>
          <w:rFonts w:ascii="Arial" w:eastAsia="Arial" w:hAnsi="Arial" w:cs="Arial"/>
          <w:sz w:val="24"/>
          <w:szCs w:val="24"/>
        </w:rPr>
        <w:t>Designate</w:t>
      </w:r>
      <w:r w:rsidRPr="002639BD">
        <w:rPr>
          <w:rFonts w:ascii="Arial" w:eastAsia="Arial" w:hAnsi="Arial" w:cs="Arial"/>
          <w:sz w:val="24"/>
          <w:szCs w:val="24"/>
        </w:rPr>
        <w:t>)</w:t>
      </w:r>
    </w:p>
    <w:p w14:paraId="062B13A9" w14:textId="4747AB7E" w:rsidR="002639BD" w:rsidRDefault="002639BD" w:rsidP="002639BD">
      <w:pPr>
        <w:pBdr>
          <w:top w:val="nil"/>
          <w:left w:val="nil"/>
          <w:bottom w:val="nil"/>
          <w:right w:val="nil"/>
          <w:between w:val="nil"/>
        </w:pBdr>
        <w:spacing w:after="0" w:line="240" w:lineRule="auto"/>
        <w:rPr>
          <w:rFonts w:ascii="Arial" w:eastAsia="Arial" w:hAnsi="Arial" w:cs="Arial"/>
          <w:sz w:val="24"/>
          <w:szCs w:val="24"/>
        </w:rPr>
      </w:pPr>
      <w:r w:rsidRPr="002639BD">
        <w:rPr>
          <w:rFonts w:ascii="Arial" w:eastAsia="Arial" w:hAnsi="Arial" w:cs="Arial"/>
          <w:sz w:val="24"/>
          <w:szCs w:val="24"/>
        </w:rPr>
        <w:t>Mrs S Hoffman (</w:t>
      </w:r>
      <w:r>
        <w:rPr>
          <w:rFonts w:ascii="Arial" w:eastAsia="Arial" w:hAnsi="Arial" w:cs="Arial"/>
          <w:sz w:val="24"/>
          <w:szCs w:val="24"/>
        </w:rPr>
        <w:t xml:space="preserve">Designate) </w:t>
      </w:r>
    </w:p>
    <w:p w14:paraId="01DB3F78" w14:textId="238ADC44" w:rsidR="002639BD" w:rsidRPr="00D430D4" w:rsidRDefault="002639BD" w:rsidP="002639BD">
      <w:pPr>
        <w:pBdr>
          <w:top w:val="nil"/>
          <w:left w:val="nil"/>
          <w:bottom w:val="nil"/>
          <w:right w:val="nil"/>
          <w:between w:val="nil"/>
        </w:pBdr>
        <w:spacing w:after="0" w:line="240" w:lineRule="auto"/>
        <w:rPr>
          <w:rFonts w:ascii="Arial" w:eastAsia="Arial" w:hAnsi="Arial" w:cs="Arial"/>
          <w:b/>
          <w:bCs/>
          <w:color w:val="000000"/>
          <w:sz w:val="24"/>
          <w:szCs w:val="24"/>
        </w:rPr>
      </w:pPr>
      <w:r w:rsidRPr="002639BD">
        <w:rPr>
          <w:rFonts w:ascii="Arial" w:eastAsia="Arial" w:hAnsi="Arial" w:cs="Arial"/>
          <w:sz w:val="24"/>
          <w:szCs w:val="24"/>
        </w:rPr>
        <w:t xml:space="preserve">Mrs S Lee (Designate) </w:t>
      </w:r>
    </w:p>
    <w:p w14:paraId="1285CFF6" w14:textId="1F3FD252" w:rsidR="002639BD" w:rsidRDefault="002639BD" w:rsidP="002639B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Ms </w:t>
      </w:r>
      <w:r w:rsidRPr="004A7C7B">
        <w:rPr>
          <w:rFonts w:ascii="Arial" w:eastAsia="Arial" w:hAnsi="Arial" w:cs="Arial"/>
          <w:sz w:val="24"/>
          <w:szCs w:val="24"/>
        </w:rPr>
        <w:t>C</w:t>
      </w:r>
      <w:r>
        <w:rPr>
          <w:rFonts w:ascii="Arial" w:eastAsia="Arial" w:hAnsi="Arial" w:cs="Arial"/>
          <w:sz w:val="24"/>
          <w:szCs w:val="24"/>
        </w:rPr>
        <w:t xml:space="preserve"> </w:t>
      </w:r>
      <w:r w:rsidRPr="004A7C7B">
        <w:rPr>
          <w:rFonts w:ascii="Arial" w:eastAsia="Arial" w:hAnsi="Arial" w:cs="Arial"/>
          <w:sz w:val="24"/>
          <w:szCs w:val="24"/>
        </w:rPr>
        <w:t xml:space="preserve">Roberts (Satellite Provision) </w:t>
      </w:r>
    </w:p>
    <w:p w14:paraId="58E5F601" w14:textId="58065656" w:rsidR="002639BD" w:rsidRPr="004A7C7B" w:rsidRDefault="002639BD" w:rsidP="002639BD">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Mrs R Thackray (School Business Manager and Associate Member)</w:t>
      </w:r>
    </w:p>
    <w:p w14:paraId="79296A68" w14:textId="663170C9" w:rsidR="00C36DF9" w:rsidRPr="004A7C7B" w:rsidRDefault="00C36DF9" w:rsidP="004A7C7B">
      <w:pPr>
        <w:pBdr>
          <w:top w:val="nil"/>
          <w:left w:val="nil"/>
          <w:bottom w:val="nil"/>
          <w:right w:val="nil"/>
          <w:between w:val="nil"/>
        </w:pBdr>
        <w:spacing w:after="0" w:line="240" w:lineRule="auto"/>
        <w:rPr>
          <w:rFonts w:ascii="Arial" w:eastAsia="Arial" w:hAnsi="Arial" w:cs="Arial"/>
          <w:color w:val="000000"/>
          <w:sz w:val="24"/>
          <w:szCs w:val="24"/>
        </w:rPr>
      </w:pPr>
    </w:p>
    <w:tbl>
      <w:tblPr>
        <w:tblStyle w:val="a"/>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977"/>
        <w:gridCol w:w="10206"/>
        <w:gridCol w:w="1701"/>
      </w:tblGrid>
      <w:tr w:rsidR="00C36DF9" w:rsidRPr="004A7C7B" w14:paraId="73E51EC7" w14:textId="77777777" w:rsidTr="00B01D8E">
        <w:tc>
          <w:tcPr>
            <w:tcW w:w="704" w:type="dxa"/>
            <w:shd w:val="clear" w:color="auto" w:fill="D9D9D9"/>
          </w:tcPr>
          <w:p w14:paraId="44E41C08" w14:textId="77777777" w:rsidR="00C36DF9" w:rsidRPr="004A7C7B" w:rsidRDefault="00C36DF9" w:rsidP="004A7C7B">
            <w:pPr>
              <w:pBdr>
                <w:top w:val="nil"/>
                <w:left w:val="nil"/>
                <w:bottom w:val="nil"/>
                <w:right w:val="nil"/>
                <w:between w:val="nil"/>
              </w:pBdr>
              <w:spacing w:after="0" w:line="240" w:lineRule="auto"/>
              <w:rPr>
                <w:rFonts w:ascii="Arial" w:eastAsia="Arial" w:hAnsi="Arial" w:cs="Arial"/>
                <w:sz w:val="24"/>
                <w:szCs w:val="24"/>
              </w:rPr>
            </w:pPr>
          </w:p>
          <w:p w14:paraId="7E14294E" w14:textId="5A53599F" w:rsidR="00C36DF9" w:rsidRPr="004A7C7B" w:rsidRDefault="00C36DF9" w:rsidP="004A7C7B">
            <w:pPr>
              <w:pBdr>
                <w:top w:val="nil"/>
                <w:left w:val="nil"/>
                <w:bottom w:val="nil"/>
                <w:right w:val="nil"/>
                <w:between w:val="nil"/>
              </w:pBdr>
              <w:spacing w:after="0" w:line="240" w:lineRule="auto"/>
              <w:rPr>
                <w:rFonts w:ascii="Arial" w:eastAsia="Arial" w:hAnsi="Arial" w:cs="Arial"/>
                <w:color w:val="000000"/>
                <w:sz w:val="24"/>
                <w:szCs w:val="24"/>
              </w:rPr>
            </w:pPr>
          </w:p>
        </w:tc>
        <w:tc>
          <w:tcPr>
            <w:tcW w:w="2977" w:type="dxa"/>
            <w:shd w:val="clear" w:color="auto" w:fill="D9D9D9"/>
          </w:tcPr>
          <w:p w14:paraId="2AEC0590" w14:textId="5C8C89CC" w:rsidR="00C36DF9" w:rsidRPr="005C1DAE" w:rsidRDefault="00F45F27" w:rsidP="004A7C7B">
            <w:pPr>
              <w:pBdr>
                <w:top w:val="nil"/>
                <w:left w:val="nil"/>
                <w:bottom w:val="nil"/>
                <w:right w:val="nil"/>
                <w:between w:val="nil"/>
              </w:pBdr>
              <w:spacing w:after="0" w:line="240" w:lineRule="auto"/>
              <w:rPr>
                <w:rFonts w:ascii="Arial" w:eastAsia="Arial" w:hAnsi="Arial" w:cs="Arial"/>
                <w:b/>
                <w:bCs/>
                <w:color w:val="000000"/>
                <w:sz w:val="24"/>
                <w:szCs w:val="24"/>
              </w:rPr>
            </w:pPr>
            <w:r w:rsidRPr="005C1DAE">
              <w:rPr>
                <w:rFonts w:ascii="Arial" w:eastAsia="Arial" w:hAnsi="Arial" w:cs="Arial"/>
                <w:b/>
                <w:bCs/>
                <w:color w:val="000000"/>
                <w:sz w:val="24"/>
                <w:szCs w:val="24"/>
              </w:rPr>
              <w:t xml:space="preserve">Procedural </w:t>
            </w:r>
            <w:r w:rsidR="005C1DAE" w:rsidRPr="005C1DAE">
              <w:rPr>
                <w:rFonts w:ascii="Arial" w:eastAsia="Arial" w:hAnsi="Arial" w:cs="Arial"/>
                <w:b/>
                <w:bCs/>
                <w:color w:val="000000"/>
                <w:sz w:val="24"/>
                <w:szCs w:val="24"/>
              </w:rPr>
              <w:t>I</w:t>
            </w:r>
            <w:r w:rsidRPr="005C1DAE">
              <w:rPr>
                <w:rFonts w:ascii="Arial" w:eastAsia="Arial" w:hAnsi="Arial" w:cs="Arial"/>
                <w:b/>
                <w:bCs/>
                <w:color w:val="000000"/>
                <w:sz w:val="24"/>
                <w:szCs w:val="24"/>
              </w:rPr>
              <w:t>tems</w:t>
            </w:r>
          </w:p>
        </w:tc>
        <w:tc>
          <w:tcPr>
            <w:tcW w:w="10206" w:type="dxa"/>
            <w:shd w:val="clear" w:color="auto" w:fill="D9D9D9"/>
          </w:tcPr>
          <w:p w14:paraId="0E702315" w14:textId="77777777" w:rsidR="00C36DF9" w:rsidRPr="005C1DAE" w:rsidRDefault="00F45F27" w:rsidP="004A7C7B">
            <w:pPr>
              <w:pBdr>
                <w:top w:val="nil"/>
                <w:left w:val="nil"/>
                <w:bottom w:val="nil"/>
                <w:right w:val="nil"/>
                <w:between w:val="nil"/>
              </w:pBdr>
              <w:spacing w:after="0" w:line="240" w:lineRule="auto"/>
              <w:rPr>
                <w:rFonts w:ascii="Arial" w:eastAsia="Arial" w:hAnsi="Arial" w:cs="Arial"/>
                <w:b/>
                <w:bCs/>
                <w:color w:val="000000"/>
                <w:sz w:val="24"/>
                <w:szCs w:val="24"/>
              </w:rPr>
            </w:pPr>
            <w:r w:rsidRPr="005C1DAE">
              <w:rPr>
                <w:rFonts w:ascii="Arial" w:eastAsia="Arial" w:hAnsi="Arial" w:cs="Arial"/>
                <w:b/>
                <w:bCs/>
                <w:color w:val="000000"/>
                <w:sz w:val="24"/>
                <w:szCs w:val="24"/>
              </w:rPr>
              <w:t>Minutes</w:t>
            </w:r>
          </w:p>
        </w:tc>
        <w:tc>
          <w:tcPr>
            <w:tcW w:w="1701" w:type="dxa"/>
            <w:shd w:val="clear" w:color="auto" w:fill="D9D9D9"/>
          </w:tcPr>
          <w:p w14:paraId="6B45E813" w14:textId="33B397BA" w:rsidR="00C36DF9" w:rsidRPr="005C1DAE" w:rsidRDefault="00F45F27" w:rsidP="004A7C7B">
            <w:pPr>
              <w:pBdr>
                <w:top w:val="nil"/>
                <w:left w:val="nil"/>
                <w:bottom w:val="nil"/>
                <w:right w:val="nil"/>
                <w:between w:val="nil"/>
              </w:pBdr>
              <w:spacing w:after="0" w:line="240" w:lineRule="auto"/>
              <w:rPr>
                <w:rFonts w:ascii="Arial" w:eastAsia="Arial" w:hAnsi="Arial" w:cs="Arial"/>
                <w:b/>
                <w:bCs/>
                <w:color w:val="000000"/>
                <w:sz w:val="24"/>
                <w:szCs w:val="24"/>
              </w:rPr>
            </w:pPr>
            <w:r w:rsidRPr="005C1DAE">
              <w:rPr>
                <w:rFonts w:ascii="Arial" w:eastAsia="Arial" w:hAnsi="Arial" w:cs="Arial"/>
                <w:b/>
                <w:bCs/>
                <w:color w:val="000000"/>
                <w:sz w:val="24"/>
                <w:szCs w:val="24"/>
              </w:rPr>
              <w:t>Action</w:t>
            </w:r>
            <w:r w:rsidR="005C1DAE" w:rsidRPr="005C1DAE">
              <w:rPr>
                <w:rFonts w:ascii="Arial" w:eastAsia="Arial" w:hAnsi="Arial" w:cs="Arial"/>
                <w:b/>
                <w:bCs/>
                <w:color w:val="000000"/>
                <w:sz w:val="24"/>
                <w:szCs w:val="24"/>
              </w:rPr>
              <w:t xml:space="preserve"> </w:t>
            </w:r>
            <w:r w:rsidRPr="005C1DAE">
              <w:rPr>
                <w:rFonts w:ascii="Arial" w:eastAsia="Arial" w:hAnsi="Arial" w:cs="Arial"/>
                <w:b/>
                <w:bCs/>
                <w:color w:val="000000"/>
                <w:sz w:val="24"/>
                <w:szCs w:val="24"/>
              </w:rPr>
              <w:t>/</w:t>
            </w:r>
            <w:r w:rsidR="005C1DAE" w:rsidRPr="005C1DAE">
              <w:rPr>
                <w:rFonts w:ascii="Arial" w:eastAsia="Arial" w:hAnsi="Arial" w:cs="Arial"/>
                <w:b/>
                <w:bCs/>
                <w:color w:val="000000"/>
                <w:sz w:val="24"/>
                <w:szCs w:val="24"/>
              </w:rPr>
              <w:t xml:space="preserve"> I</w:t>
            </w:r>
            <w:r w:rsidRPr="005C1DAE">
              <w:rPr>
                <w:rFonts w:ascii="Arial" w:eastAsia="Arial" w:hAnsi="Arial" w:cs="Arial"/>
                <w:b/>
                <w:bCs/>
                <w:color w:val="000000"/>
                <w:sz w:val="24"/>
                <w:szCs w:val="24"/>
              </w:rPr>
              <w:t>mpact</w:t>
            </w:r>
          </w:p>
        </w:tc>
      </w:tr>
      <w:tr w:rsidR="0025730F" w:rsidRPr="004A7C7B" w14:paraId="1C24DF66" w14:textId="77777777" w:rsidTr="00B01D8E">
        <w:tc>
          <w:tcPr>
            <w:tcW w:w="704" w:type="dxa"/>
          </w:tcPr>
          <w:p w14:paraId="0116F2DB" w14:textId="0D1D64CF" w:rsidR="0025730F" w:rsidRPr="004A7C7B" w:rsidRDefault="0025730F"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1</w:t>
            </w:r>
            <w:r w:rsidR="00BF070C">
              <w:rPr>
                <w:rFonts w:ascii="Arial" w:eastAsia="Arial" w:hAnsi="Arial" w:cs="Arial"/>
                <w:sz w:val="24"/>
                <w:szCs w:val="24"/>
              </w:rPr>
              <w:t>.</w:t>
            </w:r>
          </w:p>
        </w:tc>
        <w:tc>
          <w:tcPr>
            <w:tcW w:w="2977" w:type="dxa"/>
          </w:tcPr>
          <w:p w14:paraId="686F5EEC" w14:textId="168F3D8A" w:rsidR="0025730F" w:rsidRPr="004A7C7B" w:rsidRDefault="0025730F"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Election of Chair</w:t>
            </w:r>
            <w:r w:rsidR="005C1DAE">
              <w:rPr>
                <w:rFonts w:ascii="Arial" w:eastAsia="Arial" w:hAnsi="Arial" w:cs="Arial"/>
                <w:color w:val="000000"/>
                <w:sz w:val="24"/>
                <w:szCs w:val="24"/>
              </w:rPr>
              <w:t>.</w:t>
            </w:r>
          </w:p>
        </w:tc>
        <w:tc>
          <w:tcPr>
            <w:tcW w:w="10206" w:type="dxa"/>
          </w:tcPr>
          <w:p w14:paraId="69F6631C" w14:textId="1C6C5B32" w:rsidR="00943E96" w:rsidRPr="004A7C7B" w:rsidRDefault="00943E96" w:rsidP="004A7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Cs/>
                <w:snapToGrid w:val="0"/>
                <w:sz w:val="24"/>
                <w:szCs w:val="24"/>
              </w:rPr>
            </w:pPr>
            <w:r w:rsidRPr="004A7C7B">
              <w:rPr>
                <w:rFonts w:ascii="Arial" w:hAnsi="Arial" w:cs="Arial"/>
                <w:bCs/>
                <w:snapToGrid w:val="0"/>
                <w:sz w:val="24"/>
                <w:szCs w:val="24"/>
              </w:rPr>
              <w:t>The Head Teacher welcomed Mr L Crowther and Mr I Eloi to the meeting.</w:t>
            </w:r>
          </w:p>
          <w:p w14:paraId="0BD4B93F" w14:textId="77777777" w:rsidR="004A7C7B" w:rsidRDefault="004A7C7B" w:rsidP="004A7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snapToGrid w:val="0"/>
                <w:sz w:val="24"/>
                <w:szCs w:val="24"/>
              </w:rPr>
            </w:pPr>
          </w:p>
          <w:p w14:paraId="1B4D72E1" w14:textId="053CE2C8" w:rsidR="0025730F" w:rsidRDefault="0025730F" w:rsidP="004A7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napToGrid w:val="0"/>
                <w:sz w:val="24"/>
                <w:szCs w:val="24"/>
              </w:rPr>
            </w:pPr>
            <w:r w:rsidRPr="004A7C7B">
              <w:rPr>
                <w:rFonts w:ascii="Arial" w:hAnsi="Arial" w:cs="Arial"/>
                <w:b/>
                <w:snapToGrid w:val="0"/>
                <w:sz w:val="24"/>
                <w:szCs w:val="24"/>
              </w:rPr>
              <w:t>RESOLVED:</w:t>
            </w:r>
            <w:r w:rsidRPr="004A7C7B">
              <w:rPr>
                <w:rFonts w:ascii="Arial" w:hAnsi="Arial" w:cs="Arial"/>
                <w:snapToGrid w:val="0"/>
                <w:sz w:val="24"/>
                <w:szCs w:val="24"/>
              </w:rPr>
              <w:t xml:space="preserve"> </w:t>
            </w:r>
            <w:bookmarkStart w:id="0" w:name="_Hlk128056026"/>
            <w:r w:rsidRPr="004A7C7B">
              <w:rPr>
                <w:rFonts w:ascii="Arial" w:hAnsi="Arial" w:cs="Arial"/>
                <w:snapToGrid w:val="0"/>
                <w:sz w:val="24"/>
                <w:szCs w:val="24"/>
              </w:rPr>
              <w:t xml:space="preserve">That </w:t>
            </w:r>
            <w:r w:rsidR="00943E96" w:rsidRPr="004A7C7B">
              <w:rPr>
                <w:rFonts w:ascii="Arial" w:hAnsi="Arial" w:cs="Arial"/>
                <w:snapToGrid w:val="0"/>
                <w:sz w:val="24"/>
                <w:szCs w:val="24"/>
              </w:rPr>
              <w:t>Ms B Goodliff</w:t>
            </w:r>
            <w:r w:rsidRPr="004A7C7B">
              <w:rPr>
                <w:rFonts w:ascii="Arial" w:hAnsi="Arial" w:cs="Arial"/>
                <w:snapToGrid w:val="0"/>
                <w:sz w:val="24"/>
                <w:szCs w:val="24"/>
              </w:rPr>
              <w:t xml:space="preserve"> be elected as Chair for a term of 1 year.</w:t>
            </w:r>
          </w:p>
          <w:bookmarkEnd w:id="0"/>
          <w:p w14:paraId="139979C0" w14:textId="435B2955" w:rsidR="004A7C7B" w:rsidRPr="004A7C7B" w:rsidRDefault="004A7C7B" w:rsidP="004A7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napToGrid w:val="0"/>
                <w:sz w:val="24"/>
                <w:szCs w:val="24"/>
              </w:rPr>
            </w:pPr>
          </w:p>
        </w:tc>
        <w:tc>
          <w:tcPr>
            <w:tcW w:w="1701" w:type="dxa"/>
          </w:tcPr>
          <w:p w14:paraId="01E07CEA" w14:textId="77777777" w:rsidR="0025730F" w:rsidRPr="004A7C7B" w:rsidRDefault="0025730F"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843310" w:rsidRPr="004A7C7B" w14:paraId="3A314D6A" w14:textId="77777777" w:rsidTr="00B01D8E">
        <w:tc>
          <w:tcPr>
            <w:tcW w:w="704" w:type="dxa"/>
          </w:tcPr>
          <w:p w14:paraId="001A3003" w14:textId="3205370B" w:rsidR="00843310" w:rsidRPr="004A7C7B" w:rsidRDefault="0025730F"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w:t>
            </w:r>
            <w:r w:rsidR="00BF070C">
              <w:rPr>
                <w:rFonts w:ascii="Arial" w:eastAsia="Arial" w:hAnsi="Arial" w:cs="Arial"/>
                <w:sz w:val="24"/>
                <w:szCs w:val="24"/>
              </w:rPr>
              <w:t>.</w:t>
            </w:r>
          </w:p>
        </w:tc>
        <w:tc>
          <w:tcPr>
            <w:tcW w:w="2977" w:type="dxa"/>
          </w:tcPr>
          <w:p w14:paraId="07B09BAA" w14:textId="1038963A" w:rsidR="00843310" w:rsidRPr="004A7C7B" w:rsidRDefault="006977C4"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 xml:space="preserve">Apologies for </w:t>
            </w:r>
            <w:r w:rsidR="00AE2CAA" w:rsidRPr="004A7C7B">
              <w:rPr>
                <w:rFonts w:ascii="Arial" w:eastAsia="Arial" w:hAnsi="Arial" w:cs="Arial"/>
                <w:color w:val="000000"/>
                <w:sz w:val="24"/>
                <w:szCs w:val="24"/>
              </w:rPr>
              <w:t>A</w:t>
            </w:r>
            <w:r w:rsidRPr="004A7C7B">
              <w:rPr>
                <w:rFonts w:ascii="Arial" w:eastAsia="Arial" w:hAnsi="Arial" w:cs="Arial"/>
                <w:color w:val="000000"/>
                <w:sz w:val="24"/>
                <w:szCs w:val="24"/>
              </w:rPr>
              <w:t xml:space="preserve">bsence, </w:t>
            </w:r>
            <w:r w:rsidR="00AE2CAA" w:rsidRPr="004A7C7B">
              <w:rPr>
                <w:rFonts w:ascii="Arial" w:eastAsia="Arial" w:hAnsi="Arial" w:cs="Arial"/>
                <w:color w:val="000000"/>
                <w:sz w:val="24"/>
                <w:szCs w:val="24"/>
              </w:rPr>
              <w:t>C</w:t>
            </w:r>
            <w:r w:rsidR="00F00F22" w:rsidRPr="004A7C7B">
              <w:rPr>
                <w:rFonts w:ascii="Arial" w:eastAsia="Arial" w:hAnsi="Arial" w:cs="Arial"/>
                <w:color w:val="000000"/>
                <w:sz w:val="24"/>
                <w:szCs w:val="24"/>
              </w:rPr>
              <w:t>onsent,</w:t>
            </w:r>
            <w:r w:rsidRPr="004A7C7B">
              <w:rPr>
                <w:rFonts w:ascii="Arial" w:eastAsia="Arial" w:hAnsi="Arial" w:cs="Arial"/>
                <w:color w:val="000000"/>
                <w:sz w:val="24"/>
                <w:szCs w:val="24"/>
              </w:rPr>
              <w:t xml:space="preserve"> and </w:t>
            </w:r>
            <w:r w:rsidR="00AE2CAA" w:rsidRPr="004A7C7B">
              <w:rPr>
                <w:rFonts w:ascii="Arial" w:eastAsia="Arial" w:hAnsi="Arial" w:cs="Arial"/>
                <w:color w:val="000000"/>
                <w:sz w:val="24"/>
                <w:szCs w:val="24"/>
              </w:rPr>
              <w:t>D</w:t>
            </w:r>
            <w:r w:rsidRPr="004A7C7B">
              <w:rPr>
                <w:rFonts w:ascii="Arial" w:eastAsia="Arial" w:hAnsi="Arial" w:cs="Arial"/>
                <w:color w:val="000000"/>
                <w:sz w:val="24"/>
                <w:szCs w:val="24"/>
              </w:rPr>
              <w:t xml:space="preserve">eclarations of </w:t>
            </w:r>
            <w:r w:rsidR="00AE2CAA" w:rsidRPr="004A7C7B">
              <w:rPr>
                <w:rFonts w:ascii="Arial" w:eastAsia="Arial" w:hAnsi="Arial" w:cs="Arial"/>
                <w:color w:val="000000"/>
                <w:sz w:val="24"/>
                <w:szCs w:val="24"/>
              </w:rPr>
              <w:t>I</w:t>
            </w:r>
            <w:r w:rsidRPr="004A7C7B">
              <w:rPr>
                <w:rFonts w:ascii="Arial" w:eastAsia="Arial" w:hAnsi="Arial" w:cs="Arial"/>
                <w:color w:val="000000"/>
                <w:sz w:val="24"/>
                <w:szCs w:val="24"/>
              </w:rPr>
              <w:t>nterest</w:t>
            </w:r>
            <w:r w:rsidR="005C1DAE">
              <w:rPr>
                <w:rFonts w:ascii="Arial" w:eastAsia="Arial" w:hAnsi="Arial" w:cs="Arial"/>
                <w:color w:val="000000"/>
                <w:sz w:val="24"/>
                <w:szCs w:val="24"/>
              </w:rPr>
              <w:t>.</w:t>
            </w:r>
          </w:p>
        </w:tc>
        <w:tc>
          <w:tcPr>
            <w:tcW w:w="10206" w:type="dxa"/>
          </w:tcPr>
          <w:p w14:paraId="78E08E03" w14:textId="1EF59B78" w:rsidR="000923D7"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 xml:space="preserve">It was noted </w:t>
            </w:r>
            <w:r w:rsidR="002639BD">
              <w:rPr>
                <w:rFonts w:ascii="Arial" w:eastAsia="Arial" w:hAnsi="Arial" w:cs="Arial"/>
                <w:color w:val="000000"/>
                <w:sz w:val="24"/>
                <w:szCs w:val="24"/>
              </w:rPr>
              <w:t xml:space="preserve">that </w:t>
            </w:r>
            <w:r w:rsidRPr="004A7C7B">
              <w:rPr>
                <w:rFonts w:ascii="Arial" w:eastAsia="Arial" w:hAnsi="Arial" w:cs="Arial"/>
                <w:color w:val="000000"/>
                <w:sz w:val="24"/>
                <w:szCs w:val="24"/>
              </w:rPr>
              <w:t xml:space="preserve">Ms T Haley has resigned as a </w:t>
            </w:r>
            <w:r w:rsidR="002639BD">
              <w:rPr>
                <w:rFonts w:ascii="Arial" w:eastAsia="Arial" w:hAnsi="Arial" w:cs="Arial"/>
                <w:color w:val="000000"/>
                <w:sz w:val="24"/>
                <w:szCs w:val="24"/>
              </w:rPr>
              <w:t>G</w:t>
            </w:r>
            <w:r w:rsidRPr="004A7C7B">
              <w:rPr>
                <w:rFonts w:ascii="Arial" w:eastAsia="Arial" w:hAnsi="Arial" w:cs="Arial"/>
                <w:color w:val="000000"/>
                <w:sz w:val="24"/>
                <w:szCs w:val="24"/>
              </w:rPr>
              <w:t>overnor today.</w:t>
            </w:r>
          </w:p>
          <w:p w14:paraId="73FC88E2" w14:textId="3A1C4269" w:rsidR="00B531F8" w:rsidRPr="004A7C7B" w:rsidRDefault="00B531F8" w:rsidP="004A7C7B">
            <w:pPr>
              <w:pBdr>
                <w:top w:val="nil"/>
                <w:left w:val="nil"/>
                <w:bottom w:val="nil"/>
                <w:right w:val="nil"/>
                <w:between w:val="nil"/>
              </w:pBdr>
              <w:spacing w:after="0" w:line="240" w:lineRule="auto"/>
              <w:rPr>
                <w:rFonts w:ascii="Arial" w:eastAsia="Arial" w:hAnsi="Arial" w:cs="Arial"/>
                <w:color w:val="000000"/>
                <w:sz w:val="24"/>
                <w:szCs w:val="24"/>
              </w:rPr>
            </w:pPr>
          </w:p>
          <w:p w14:paraId="692C76CE" w14:textId="2F360B16" w:rsidR="00B531F8" w:rsidRPr="004A7C7B" w:rsidRDefault="00B531F8"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There were no apologies</w:t>
            </w:r>
            <w:r w:rsidR="004A7C7B">
              <w:rPr>
                <w:rFonts w:ascii="Arial" w:eastAsia="Arial" w:hAnsi="Arial" w:cs="Arial"/>
                <w:color w:val="000000"/>
                <w:sz w:val="24"/>
                <w:szCs w:val="24"/>
              </w:rPr>
              <w:t xml:space="preserve"> for absence</w:t>
            </w:r>
            <w:r w:rsidRPr="004A7C7B">
              <w:rPr>
                <w:rFonts w:ascii="Arial" w:eastAsia="Arial" w:hAnsi="Arial" w:cs="Arial"/>
                <w:color w:val="000000"/>
                <w:sz w:val="24"/>
                <w:szCs w:val="24"/>
              </w:rPr>
              <w:t>.</w:t>
            </w:r>
          </w:p>
          <w:p w14:paraId="377D5F8F" w14:textId="77777777" w:rsidR="00943E96"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p>
          <w:p w14:paraId="7BD8616E" w14:textId="77777777" w:rsidR="00B531F8" w:rsidRPr="004A7C7B" w:rsidRDefault="003A0880" w:rsidP="004A7C7B">
            <w:pPr>
              <w:pBdr>
                <w:top w:val="nil"/>
                <w:left w:val="nil"/>
                <w:bottom w:val="nil"/>
                <w:right w:val="nil"/>
                <w:between w:val="nil"/>
              </w:pBdr>
              <w:spacing w:after="0" w:line="240" w:lineRule="auto"/>
              <w:rPr>
                <w:rFonts w:ascii="Arial" w:hAnsi="Arial" w:cs="Arial"/>
                <w:sz w:val="24"/>
                <w:szCs w:val="24"/>
              </w:rPr>
            </w:pPr>
            <w:r w:rsidRPr="004A7C7B">
              <w:rPr>
                <w:rFonts w:ascii="Arial" w:eastAsia="Arial" w:hAnsi="Arial" w:cs="Arial"/>
                <w:color w:val="000000"/>
                <w:sz w:val="24"/>
                <w:szCs w:val="24"/>
              </w:rPr>
              <w:t>There were no declarations of interest.</w:t>
            </w:r>
            <w:r w:rsidR="0025730F" w:rsidRPr="004A7C7B">
              <w:rPr>
                <w:rFonts w:ascii="Arial" w:hAnsi="Arial" w:cs="Arial"/>
                <w:sz w:val="24"/>
                <w:szCs w:val="24"/>
              </w:rPr>
              <w:tab/>
            </w:r>
          </w:p>
          <w:p w14:paraId="0256F315" w14:textId="3F70ABB5" w:rsidR="0025730F" w:rsidRPr="004A7C7B" w:rsidRDefault="0025730F"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ab/>
            </w:r>
            <w:r w:rsidRPr="004A7C7B">
              <w:rPr>
                <w:rFonts w:ascii="Arial" w:hAnsi="Arial" w:cs="Arial"/>
                <w:sz w:val="24"/>
                <w:szCs w:val="24"/>
              </w:rPr>
              <w:tab/>
            </w:r>
            <w:r w:rsidRPr="004A7C7B">
              <w:rPr>
                <w:rFonts w:ascii="Arial" w:hAnsi="Arial" w:cs="Arial"/>
                <w:sz w:val="24"/>
                <w:szCs w:val="24"/>
              </w:rPr>
              <w:tab/>
            </w:r>
            <w:r w:rsidRPr="004A7C7B">
              <w:rPr>
                <w:rFonts w:ascii="Arial" w:hAnsi="Arial" w:cs="Arial"/>
                <w:sz w:val="24"/>
                <w:szCs w:val="24"/>
              </w:rPr>
              <w:tab/>
            </w:r>
            <w:r w:rsidRPr="004A7C7B">
              <w:rPr>
                <w:rFonts w:ascii="Arial" w:hAnsi="Arial" w:cs="Arial"/>
                <w:sz w:val="24"/>
                <w:szCs w:val="24"/>
              </w:rPr>
              <w:tab/>
            </w:r>
            <w:r w:rsidRPr="004A7C7B">
              <w:rPr>
                <w:rFonts w:ascii="Arial" w:hAnsi="Arial" w:cs="Arial"/>
                <w:sz w:val="24"/>
                <w:szCs w:val="24"/>
              </w:rPr>
              <w:tab/>
            </w:r>
          </w:p>
          <w:p w14:paraId="1D784BB6" w14:textId="289E1E8D" w:rsidR="0025730F" w:rsidRPr="005C1DAE" w:rsidRDefault="0025730F" w:rsidP="004A7C7B">
            <w:pPr>
              <w:numPr>
                <w:ilvl w:val="0"/>
                <w:numId w:val="2"/>
              </w:numPr>
              <w:spacing w:after="0" w:line="240" w:lineRule="auto"/>
              <w:ind w:left="357" w:right="289" w:hanging="357"/>
              <w:rPr>
                <w:rFonts w:ascii="Arial" w:hAnsi="Arial" w:cs="Arial"/>
                <w:sz w:val="24"/>
                <w:szCs w:val="24"/>
              </w:rPr>
            </w:pPr>
            <w:r w:rsidRPr="004A7C7B">
              <w:rPr>
                <w:rFonts w:ascii="Arial" w:hAnsi="Arial" w:cs="Arial"/>
                <w:sz w:val="24"/>
                <w:szCs w:val="24"/>
                <w:u w:val="single"/>
              </w:rPr>
              <w:t>Approve the Governors’ Code of Conduct</w:t>
            </w:r>
          </w:p>
          <w:p w14:paraId="5506BD8B" w14:textId="77777777" w:rsidR="005C1DAE" w:rsidRPr="004A7C7B" w:rsidRDefault="005C1DAE" w:rsidP="005C1DAE">
            <w:pPr>
              <w:spacing w:after="0" w:line="240" w:lineRule="auto"/>
              <w:ind w:left="357" w:right="289"/>
              <w:rPr>
                <w:rFonts w:ascii="Arial" w:hAnsi="Arial" w:cs="Arial"/>
                <w:sz w:val="24"/>
                <w:szCs w:val="24"/>
              </w:rPr>
            </w:pPr>
          </w:p>
          <w:p w14:paraId="51C3F61F" w14:textId="0D4966A1" w:rsidR="0025730F" w:rsidRPr="004A7C7B" w:rsidRDefault="0025730F" w:rsidP="004A7C7B">
            <w:pPr>
              <w:spacing w:after="0" w:line="240" w:lineRule="auto"/>
              <w:ind w:left="1780" w:hanging="1440"/>
              <w:rPr>
                <w:rFonts w:ascii="Arial" w:hAnsi="Arial" w:cs="Arial"/>
                <w:sz w:val="24"/>
                <w:szCs w:val="24"/>
                <w:lang w:eastAsia="x-none"/>
              </w:rPr>
            </w:pPr>
            <w:r w:rsidRPr="004A7C7B">
              <w:rPr>
                <w:rFonts w:ascii="Arial" w:hAnsi="Arial" w:cs="Arial"/>
                <w:b/>
                <w:sz w:val="24"/>
                <w:szCs w:val="24"/>
                <w:lang w:val="x-none" w:eastAsia="x-none"/>
              </w:rPr>
              <w:lastRenderedPageBreak/>
              <w:t>RESOLVED</w:t>
            </w:r>
            <w:r w:rsidRPr="004A7C7B">
              <w:rPr>
                <w:rFonts w:ascii="Arial" w:hAnsi="Arial" w:cs="Arial"/>
                <w:sz w:val="24"/>
                <w:szCs w:val="24"/>
                <w:lang w:val="x-none" w:eastAsia="x-none"/>
              </w:rPr>
              <w:t xml:space="preserve">: </w:t>
            </w:r>
            <w:r w:rsidRPr="004A7C7B">
              <w:rPr>
                <w:rFonts w:ascii="Arial" w:hAnsi="Arial" w:cs="Arial"/>
                <w:sz w:val="24"/>
                <w:szCs w:val="24"/>
                <w:lang w:eastAsia="x-none"/>
              </w:rPr>
              <w:t>All governors present confirmed their</w:t>
            </w:r>
            <w:r w:rsidRPr="004A7C7B">
              <w:rPr>
                <w:rFonts w:ascii="Arial" w:hAnsi="Arial" w:cs="Arial"/>
                <w:sz w:val="24"/>
                <w:szCs w:val="24"/>
                <w:lang w:val="x-none" w:eastAsia="x-none"/>
              </w:rPr>
              <w:t xml:space="preserve"> approv</w:t>
            </w:r>
            <w:r w:rsidRPr="004A7C7B">
              <w:rPr>
                <w:rFonts w:ascii="Arial" w:hAnsi="Arial" w:cs="Arial"/>
                <w:sz w:val="24"/>
                <w:szCs w:val="24"/>
                <w:lang w:eastAsia="x-none"/>
              </w:rPr>
              <w:t>al of the</w:t>
            </w:r>
            <w:r w:rsidRPr="004A7C7B">
              <w:rPr>
                <w:rFonts w:ascii="Arial" w:hAnsi="Arial" w:cs="Arial"/>
                <w:sz w:val="24"/>
                <w:szCs w:val="24"/>
                <w:lang w:val="x-none" w:eastAsia="x-none"/>
              </w:rPr>
              <w:t xml:space="preserve"> </w:t>
            </w:r>
            <w:r w:rsidRPr="004A7C7B">
              <w:rPr>
                <w:rFonts w:ascii="Arial" w:hAnsi="Arial" w:cs="Arial"/>
                <w:sz w:val="24"/>
                <w:szCs w:val="24"/>
                <w:lang w:eastAsia="x-none"/>
              </w:rPr>
              <w:t>NGA</w:t>
            </w:r>
            <w:r w:rsidRPr="004A7C7B">
              <w:rPr>
                <w:rFonts w:ascii="Arial" w:hAnsi="Arial" w:cs="Arial"/>
                <w:sz w:val="24"/>
                <w:szCs w:val="24"/>
                <w:lang w:val="x-none" w:eastAsia="x-none"/>
              </w:rPr>
              <w:t xml:space="preserve"> Governors’ Code of Conduct</w:t>
            </w:r>
            <w:r w:rsidRPr="004A7C7B">
              <w:rPr>
                <w:rFonts w:ascii="Arial" w:hAnsi="Arial" w:cs="Arial"/>
                <w:sz w:val="24"/>
                <w:szCs w:val="24"/>
                <w:lang w:eastAsia="x-none"/>
              </w:rPr>
              <w:t>.</w:t>
            </w:r>
          </w:p>
          <w:p w14:paraId="7152F08A" w14:textId="607808B5" w:rsidR="0025730F" w:rsidRDefault="0025730F" w:rsidP="004A7C7B">
            <w:pPr>
              <w:numPr>
                <w:ilvl w:val="0"/>
                <w:numId w:val="2"/>
              </w:numPr>
              <w:spacing w:after="0" w:line="240" w:lineRule="auto"/>
              <w:ind w:left="357" w:right="289" w:hanging="357"/>
              <w:rPr>
                <w:rFonts w:ascii="Arial" w:hAnsi="Arial" w:cs="Arial"/>
                <w:sz w:val="24"/>
                <w:szCs w:val="24"/>
                <w:u w:val="single"/>
              </w:rPr>
            </w:pPr>
            <w:bookmarkStart w:id="1" w:name="_Hlk128057878"/>
            <w:r w:rsidRPr="004A7C7B">
              <w:rPr>
                <w:rFonts w:ascii="Arial" w:hAnsi="Arial" w:cs="Arial"/>
                <w:sz w:val="24"/>
                <w:szCs w:val="24"/>
                <w:u w:val="single"/>
              </w:rPr>
              <w:t>Declaration of Business Interest Information</w:t>
            </w:r>
          </w:p>
          <w:p w14:paraId="77F2EC4E" w14:textId="77777777" w:rsidR="005C1DAE" w:rsidRPr="004A7C7B" w:rsidRDefault="005C1DAE" w:rsidP="005C1DAE">
            <w:pPr>
              <w:spacing w:after="0" w:line="240" w:lineRule="auto"/>
              <w:ind w:left="357" w:right="289"/>
              <w:rPr>
                <w:rFonts w:ascii="Arial" w:hAnsi="Arial" w:cs="Arial"/>
                <w:sz w:val="24"/>
                <w:szCs w:val="24"/>
                <w:u w:val="single"/>
              </w:rPr>
            </w:pPr>
          </w:p>
          <w:p w14:paraId="39591382" w14:textId="23DCACC0" w:rsidR="0025730F" w:rsidRPr="004A7C7B" w:rsidRDefault="0025730F" w:rsidP="004A7C7B">
            <w:pPr>
              <w:spacing w:after="0" w:line="240" w:lineRule="auto"/>
              <w:ind w:left="1417" w:hanging="1077"/>
              <w:rPr>
                <w:rFonts w:ascii="Arial" w:hAnsi="Arial" w:cs="Arial"/>
                <w:sz w:val="24"/>
                <w:szCs w:val="24"/>
                <w:lang w:val="x-none" w:eastAsia="x-none"/>
              </w:rPr>
            </w:pPr>
            <w:r w:rsidRPr="004A7C7B">
              <w:rPr>
                <w:rFonts w:ascii="Arial" w:hAnsi="Arial" w:cs="Arial"/>
                <w:b/>
                <w:sz w:val="24"/>
                <w:szCs w:val="24"/>
                <w:lang w:eastAsia="x-none"/>
              </w:rPr>
              <w:t>ACTION</w:t>
            </w:r>
            <w:r w:rsidRPr="004A7C7B">
              <w:rPr>
                <w:rFonts w:ascii="Arial" w:hAnsi="Arial" w:cs="Arial"/>
                <w:sz w:val="24"/>
                <w:szCs w:val="24"/>
                <w:lang w:val="x-none" w:eastAsia="x-none"/>
              </w:rPr>
              <w:t xml:space="preserve">: </w:t>
            </w:r>
            <w:r w:rsidRPr="004A7C7B">
              <w:rPr>
                <w:rFonts w:ascii="Arial" w:hAnsi="Arial" w:cs="Arial"/>
                <w:sz w:val="24"/>
                <w:szCs w:val="24"/>
                <w:lang w:eastAsia="x-none"/>
              </w:rPr>
              <w:t>All governors to complete</w:t>
            </w:r>
            <w:r w:rsidRPr="004A7C7B">
              <w:rPr>
                <w:rFonts w:ascii="Arial" w:hAnsi="Arial" w:cs="Arial"/>
                <w:sz w:val="24"/>
                <w:szCs w:val="24"/>
                <w:lang w:val="x-none" w:eastAsia="x-none"/>
              </w:rPr>
              <w:t xml:space="preserve"> their Declaration of Business Interest </w:t>
            </w:r>
            <w:r w:rsidRPr="004A7C7B">
              <w:rPr>
                <w:rFonts w:ascii="Arial" w:hAnsi="Arial" w:cs="Arial"/>
                <w:sz w:val="24"/>
                <w:szCs w:val="24"/>
                <w:lang w:eastAsia="x-none"/>
              </w:rPr>
              <w:t xml:space="preserve">form </w:t>
            </w:r>
            <w:r w:rsidR="00943E96" w:rsidRPr="004A7C7B">
              <w:rPr>
                <w:rFonts w:ascii="Arial" w:hAnsi="Arial" w:cs="Arial"/>
                <w:sz w:val="24"/>
                <w:szCs w:val="24"/>
                <w:lang w:eastAsia="x-none"/>
              </w:rPr>
              <w:t>as soon as possible, ideally now.</w:t>
            </w:r>
          </w:p>
          <w:bookmarkEnd w:id="1"/>
          <w:p w14:paraId="376660BD" w14:textId="425BF26E" w:rsidR="0025730F" w:rsidRPr="004A7C7B" w:rsidRDefault="0025730F" w:rsidP="004A7C7B">
            <w:pPr>
              <w:numPr>
                <w:ilvl w:val="0"/>
                <w:numId w:val="2"/>
              </w:numPr>
              <w:spacing w:after="0" w:line="240" w:lineRule="auto"/>
              <w:ind w:left="357" w:right="289" w:hanging="357"/>
              <w:rPr>
                <w:rFonts w:ascii="Arial" w:hAnsi="Arial" w:cs="Arial"/>
                <w:sz w:val="24"/>
                <w:szCs w:val="24"/>
              </w:rPr>
            </w:pPr>
            <w:r w:rsidRPr="004A7C7B">
              <w:rPr>
                <w:rFonts w:ascii="Arial" w:hAnsi="Arial" w:cs="Arial"/>
                <w:sz w:val="24"/>
                <w:szCs w:val="24"/>
                <w:u w:val="single"/>
              </w:rPr>
              <w:t>GIAS</w:t>
            </w:r>
          </w:p>
          <w:p w14:paraId="35D20BA9" w14:textId="77777777" w:rsidR="005C1DAE" w:rsidRDefault="005C1DAE" w:rsidP="004A7C7B">
            <w:pPr>
              <w:spacing w:after="0" w:line="240" w:lineRule="auto"/>
              <w:ind w:left="340" w:right="289"/>
              <w:rPr>
                <w:rFonts w:ascii="Arial" w:hAnsi="Arial" w:cs="Arial"/>
                <w:sz w:val="24"/>
                <w:szCs w:val="24"/>
              </w:rPr>
            </w:pPr>
          </w:p>
          <w:p w14:paraId="27815B73" w14:textId="77777777" w:rsidR="0025730F" w:rsidRDefault="0025730F" w:rsidP="004A7C7B">
            <w:pPr>
              <w:spacing w:after="0" w:line="240" w:lineRule="auto"/>
              <w:ind w:left="340" w:right="289"/>
              <w:rPr>
                <w:rFonts w:ascii="Arial" w:hAnsi="Arial" w:cs="Arial"/>
                <w:sz w:val="24"/>
                <w:szCs w:val="24"/>
                <w:lang w:eastAsia="x-none"/>
              </w:rPr>
            </w:pPr>
            <w:r w:rsidRPr="004A7C7B">
              <w:rPr>
                <w:rFonts w:ascii="Arial" w:hAnsi="Arial" w:cs="Arial"/>
                <w:sz w:val="24"/>
                <w:szCs w:val="24"/>
              </w:rPr>
              <w:t xml:space="preserve">The Head Teacher </w:t>
            </w:r>
            <w:r w:rsidRPr="004A7C7B">
              <w:rPr>
                <w:rFonts w:ascii="Arial" w:hAnsi="Arial" w:cs="Arial"/>
                <w:sz w:val="24"/>
                <w:szCs w:val="24"/>
                <w:lang w:eastAsia="x-none"/>
              </w:rPr>
              <w:t>confirmed that the record on Get Information About Schools is up to date.</w:t>
            </w:r>
          </w:p>
          <w:p w14:paraId="1D50818F" w14:textId="5616106F" w:rsidR="005C1DAE" w:rsidRPr="004A7C7B" w:rsidRDefault="005C1DAE" w:rsidP="004A7C7B">
            <w:pPr>
              <w:spacing w:after="0" w:line="240" w:lineRule="auto"/>
              <w:ind w:left="340" w:right="289"/>
              <w:rPr>
                <w:rFonts w:ascii="Arial" w:hAnsi="Arial" w:cs="Arial"/>
                <w:sz w:val="24"/>
                <w:szCs w:val="24"/>
                <w:u w:val="single"/>
              </w:rPr>
            </w:pPr>
          </w:p>
        </w:tc>
        <w:tc>
          <w:tcPr>
            <w:tcW w:w="1701" w:type="dxa"/>
          </w:tcPr>
          <w:p w14:paraId="0BC83C4D" w14:textId="77777777" w:rsidR="00843310" w:rsidRPr="004A7C7B" w:rsidRDefault="00843310" w:rsidP="004A7C7B">
            <w:pPr>
              <w:pBdr>
                <w:top w:val="nil"/>
                <w:left w:val="nil"/>
                <w:bottom w:val="nil"/>
                <w:right w:val="nil"/>
                <w:between w:val="nil"/>
              </w:pBdr>
              <w:spacing w:after="0" w:line="240" w:lineRule="auto"/>
              <w:rPr>
                <w:rFonts w:ascii="Arial" w:eastAsia="Arial" w:hAnsi="Arial" w:cs="Arial"/>
                <w:color w:val="000000"/>
                <w:sz w:val="24"/>
                <w:szCs w:val="24"/>
              </w:rPr>
            </w:pPr>
          </w:p>
          <w:p w14:paraId="65C7E393" w14:textId="77777777" w:rsidR="00943E96"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p>
          <w:p w14:paraId="01564A2B" w14:textId="77777777" w:rsidR="00943E96"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p>
          <w:p w14:paraId="405536B6" w14:textId="77777777" w:rsidR="00943E96"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p>
          <w:p w14:paraId="23B3EB36" w14:textId="77777777" w:rsidR="00943E96"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p>
          <w:p w14:paraId="3D0F0386" w14:textId="77777777" w:rsidR="00943E96"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p>
          <w:p w14:paraId="1CAACE25" w14:textId="77777777" w:rsidR="00943E96"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p>
          <w:p w14:paraId="77CE23A8" w14:textId="77777777" w:rsidR="00943E96" w:rsidRPr="004A7C7B" w:rsidRDefault="00943E96" w:rsidP="004A7C7B">
            <w:pPr>
              <w:pBdr>
                <w:top w:val="nil"/>
                <w:left w:val="nil"/>
                <w:bottom w:val="nil"/>
                <w:right w:val="nil"/>
                <w:between w:val="nil"/>
              </w:pBdr>
              <w:spacing w:after="0" w:line="240" w:lineRule="auto"/>
              <w:rPr>
                <w:rFonts w:ascii="Arial" w:eastAsia="Arial" w:hAnsi="Arial" w:cs="Arial"/>
                <w:color w:val="000000"/>
                <w:sz w:val="24"/>
                <w:szCs w:val="24"/>
              </w:rPr>
            </w:pPr>
          </w:p>
          <w:p w14:paraId="47A124AE" w14:textId="77777777" w:rsidR="006B46F7" w:rsidRDefault="006B46F7"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4E2FBBC7" w14:textId="77777777" w:rsidR="006B46F7" w:rsidRDefault="006B46F7"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74137F7D" w14:textId="77777777" w:rsidR="006B46F7" w:rsidRDefault="006B46F7"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70D02933" w14:textId="77777777" w:rsidR="006B46F7" w:rsidRDefault="006B46F7"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348700AA" w14:textId="0319E59B" w:rsidR="00943E96" w:rsidRPr="004A7C7B" w:rsidRDefault="00B01D8E" w:rsidP="004A7C7B">
            <w:pPr>
              <w:pBdr>
                <w:top w:val="nil"/>
                <w:left w:val="nil"/>
                <w:bottom w:val="nil"/>
                <w:right w:val="nil"/>
                <w:between w:val="nil"/>
              </w:pBd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t>ALL</w:t>
            </w:r>
            <w:r w:rsidR="00264B88">
              <w:rPr>
                <w:rFonts w:ascii="Arial" w:eastAsia="Arial" w:hAnsi="Arial" w:cs="Arial"/>
                <w:b/>
                <w:bCs/>
                <w:color w:val="000000"/>
                <w:sz w:val="24"/>
                <w:szCs w:val="24"/>
              </w:rPr>
              <w:t xml:space="preserve"> / GCS</w:t>
            </w:r>
            <w:r>
              <w:rPr>
                <w:rFonts w:ascii="Arial" w:eastAsia="Arial" w:hAnsi="Arial" w:cs="Arial"/>
                <w:b/>
                <w:bCs/>
                <w:color w:val="000000"/>
                <w:sz w:val="24"/>
                <w:szCs w:val="24"/>
              </w:rPr>
              <w:t xml:space="preserve"> </w:t>
            </w:r>
          </w:p>
        </w:tc>
      </w:tr>
      <w:tr w:rsidR="00C36DF9" w:rsidRPr="004A7C7B" w14:paraId="22F38BEA" w14:textId="77777777" w:rsidTr="00B01D8E">
        <w:tc>
          <w:tcPr>
            <w:tcW w:w="704" w:type="dxa"/>
          </w:tcPr>
          <w:p w14:paraId="37DABE7E" w14:textId="418BFA11" w:rsidR="00C36DF9" w:rsidRPr="004A7C7B" w:rsidRDefault="0025730F"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lastRenderedPageBreak/>
              <w:t>3</w:t>
            </w:r>
            <w:r w:rsidR="00BF070C">
              <w:rPr>
                <w:rFonts w:ascii="Arial" w:eastAsia="Arial" w:hAnsi="Arial" w:cs="Arial"/>
                <w:sz w:val="24"/>
                <w:szCs w:val="24"/>
              </w:rPr>
              <w:t>.</w:t>
            </w:r>
          </w:p>
        </w:tc>
        <w:tc>
          <w:tcPr>
            <w:tcW w:w="2977" w:type="dxa"/>
          </w:tcPr>
          <w:p w14:paraId="428A22B6" w14:textId="65E7E04C" w:rsidR="00C36DF9" w:rsidRPr="004A7C7B" w:rsidRDefault="00610C4A"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Notification of items to be brought up under Any Other Business</w:t>
            </w:r>
            <w:r w:rsidR="005C1DAE">
              <w:rPr>
                <w:rFonts w:ascii="Arial" w:eastAsia="Arial" w:hAnsi="Arial" w:cs="Arial"/>
                <w:color w:val="000000"/>
                <w:sz w:val="24"/>
                <w:szCs w:val="24"/>
              </w:rPr>
              <w:t>.</w:t>
            </w:r>
          </w:p>
        </w:tc>
        <w:tc>
          <w:tcPr>
            <w:tcW w:w="10206" w:type="dxa"/>
          </w:tcPr>
          <w:p w14:paraId="55E0730D" w14:textId="299E65D6" w:rsidR="00A83822" w:rsidRPr="004A7C7B" w:rsidRDefault="00A83822" w:rsidP="004A7C7B">
            <w:pPr>
              <w:pStyle w:val="ListParagraph"/>
              <w:numPr>
                <w:ilvl w:val="0"/>
                <w:numId w:val="6"/>
              </w:numPr>
              <w:pBdr>
                <w:top w:val="nil"/>
                <w:left w:val="nil"/>
                <w:bottom w:val="nil"/>
                <w:right w:val="nil"/>
                <w:between w:val="nil"/>
              </w:pBdr>
              <w:spacing w:after="0" w:line="240" w:lineRule="auto"/>
              <w:ind w:left="357" w:hanging="357"/>
              <w:rPr>
                <w:rFonts w:ascii="Arial" w:eastAsia="Arial" w:hAnsi="Arial" w:cs="Arial"/>
                <w:sz w:val="24"/>
                <w:szCs w:val="24"/>
                <w:u w:val="single"/>
              </w:rPr>
            </w:pPr>
            <w:r w:rsidRPr="004A7C7B">
              <w:rPr>
                <w:rFonts w:ascii="Arial" w:eastAsia="Arial" w:hAnsi="Arial" w:cs="Arial"/>
                <w:sz w:val="24"/>
                <w:szCs w:val="24"/>
                <w:u w:val="single"/>
              </w:rPr>
              <w:t>Satellite Provision update</w:t>
            </w:r>
          </w:p>
          <w:p w14:paraId="34A4C043" w14:textId="2F709F3C" w:rsidR="00A83822" w:rsidRPr="004A7C7B" w:rsidRDefault="00A83822"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0E9992EC" w14:textId="5DD76348" w:rsidR="00A83822" w:rsidRPr="005C1DAE" w:rsidRDefault="005C1DAE" w:rsidP="005C1DAE">
            <w:pPr>
              <w:pBdr>
                <w:top w:val="nil"/>
                <w:left w:val="nil"/>
                <w:bottom w:val="nil"/>
                <w:right w:val="nil"/>
                <w:between w:val="nil"/>
              </w:pBdr>
              <w:spacing w:after="0" w:line="240" w:lineRule="auto"/>
              <w:rPr>
                <w:rFonts w:ascii="Arial" w:eastAsia="Arial" w:hAnsi="Arial" w:cs="Arial"/>
                <w:i/>
                <w:iCs/>
                <w:sz w:val="24"/>
                <w:szCs w:val="24"/>
              </w:rPr>
            </w:pPr>
            <w:r w:rsidRPr="005C1DAE">
              <w:rPr>
                <w:rFonts w:ascii="Arial" w:eastAsia="Arial" w:hAnsi="Arial" w:cs="Arial"/>
                <w:i/>
                <w:iCs/>
                <w:sz w:val="24"/>
                <w:szCs w:val="24"/>
              </w:rPr>
              <w:t xml:space="preserve">Ms </w:t>
            </w:r>
            <w:r w:rsidR="00A83822" w:rsidRPr="005C1DAE">
              <w:rPr>
                <w:rFonts w:ascii="Arial" w:eastAsia="Arial" w:hAnsi="Arial" w:cs="Arial"/>
                <w:i/>
                <w:iCs/>
                <w:sz w:val="24"/>
                <w:szCs w:val="24"/>
              </w:rPr>
              <w:t>Charlotte Roberts joined the meeting.</w:t>
            </w:r>
          </w:p>
          <w:p w14:paraId="6B4C6D4D" w14:textId="6E0A0BA5" w:rsidR="00A83822" w:rsidRPr="004A7C7B" w:rsidRDefault="00A83822" w:rsidP="004A7C7B">
            <w:pPr>
              <w:pStyle w:val="ListParagraph"/>
              <w:pBdr>
                <w:top w:val="nil"/>
                <w:left w:val="nil"/>
                <w:bottom w:val="nil"/>
                <w:right w:val="nil"/>
                <w:between w:val="nil"/>
              </w:pBdr>
              <w:spacing w:after="0" w:line="240" w:lineRule="auto"/>
              <w:ind w:left="357"/>
              <w:rPr>
                <w:rFonts w:ascii="Arial" w:eastAsia="Arial" w:hAnsi="Arial" w:cs="Arial"/>
                <w:sz w:val="24"/>
                <w:szCs w:val="24"/>
              </w:rPr>
            </w:pPr>
          </w:p>
          <w:p w14:paraId="126DAFB5" w14:textId="2A854A82" w:rsidR="00A83822" w:rsidRPr="005C1DAE" w:rsidRDefault="00A83822" w:rsidP="005C1DAE">
            <w:pPr>
              <w:pBdr>
                <w:top w:val="nil"/>
                <w:left w:val="nil"/>
                <w:bottom w:val="nil"/>
                <w:right w:val="nil"/>
                <w:between w:val="nil"/>
              </w:pBdr>
              <w:spacing w:after="0" w:line="240" w:lineRule="auto"/>
              <w:rPr>
                <w:rFonts w:ascii="Arial" w:eastAsia="Arial" w:hAnsi="Arial" w:cs="Arial"/>
                <w:sz w:val="24"/>
                <w:szCs w:val="24"/>
              </w:rPr>
            </w:pPr>
            <w:r w:rsidRPr="005C1DAE">
              <w:rPr>
                <w:rFonts w:ascii="Arial" w:eastAsia="Arial" w:hAnsi="Arial" w:cs="Arial"/>
                <w:sz w:val="24"/>
                <w:szCs w:val="24"/>
              </w:rPr>
              <w:t>The Satellite Provision Report was shared on screen.</w:t>
            </w:r>
          </w:p>
          <w:p w14:paraId="5688168C" w14:textId="3DD5D0FA" w:rsidR="00A83822" w:rsidRPr="004A7C7B" w:rsidRDefault="00A83822" w:rsidP="004A7C7B">
            <w:pPr>
              <w:pStyle w:val="ListParagraph"/>
              <w:pBdr>
                <w:top w:val="nil"/>
                <w:left w:val="nil"/>
                <w:bottom w:val="nil"/>
                <w:right w:val="nil"/>
                <w:between w:val="nil"/>
              </w:pBdr>
              <w:spacing w:after="0" w:line="240" w:lineRule="auto"/>
              <w:ind w:left="357"/>
              <w:rPr>
                <w:rFonts w:ascii="Arial" w:eastAsia="Arial" w:hAnsi="Arial" w:cs="Arial"/>
                <w:sz w:val="24"/>
                <w:szCs w:val="24"/>
              </w:rPr>
            </w:pPr>
          </w:p>
          <w:p w14:paraId="4EBED1AC" w14:textId="2B08B333" w:rsidR="00A83822" w:rsidRPr="005C1DAE" w:rsidRDefault="00A83822" w:rsidP="005C1DAE">
            <w:pPr>
              <w:pBdr>
                <w:top w:val="nil"/>
                <w:left w:val="nil"/>
                <w:bottom w:val="nil"/>
                <w:right w:val="nil"/>
                <w:between w:val="nil"/>
              </w:pBdr>
              <w:spacing w:after="0" w:line="240" w:lineRule="auto"/>
              <w:rPr>
                <w:rFonts w:ascii="Arial" w:eastAsia="Arial" w:hAnsi="Arial" w:cs="Arial"/>
                <w:sz w:val="24"/>
                <w:szCs w:val="24"/>
              </w:rPr>
            </w:pPr>
            <w:r w:rsidRPr="005C1DAE">
              <w:rPr>
                <w:rFonts w:ascii="Arial" w:eastAsia="Arial" w:hAnsi="Arial" w:cs="Arial"/>
                <w:sz w:val="24"/>
                <w:szCs w:val="24"/>
              </w:rPr>
              <w:t>Charlotte Roberts presented the report to the meeting including the key areas below.</w:t>
            </w:r>
          </w:p>
          <w:p w14:paraId="07CF708A" w14:textId="77777777" w:rsidR="005C1DAE" w:rsidRPr="004A7C7B" w:rsidRDefault="005C1DAE" w:rsidP="004A7C7B">
            <w:pPr>
              <w:pStyle w:val="ListParagraph"/>
              <w:pBdr>
                <w:top w:val="nil"/>
                <w:left w:val="nil"/>
                <w:bottom w:val="nil"/>
                <w:right w:val="nil"/>
                <w:between w:val="nil"/>
              </w:pBdr>
              <w:spacing w:after="0" w:line="240" w:lineRule="auto"/>
              <w:ind w:left="357"/>
              <w:rPr>
                <w:rFonts w:ascii="Arial" w:eastAsia="Arial" w:hAnsi="Arial" w:cs="Arial"/>
                <w:sz w:val="24"/>
                <w:szCs w:val="24"/>
              </w:rPr>
            </w:pPr>
          </w:p>
          <w:p w14:paraId="15A3F3E3" w14:textId="42E6423F" w:rsidR="00A83822" w:rsidRPr="004A7C7B" w:rsidRDefault="00A83822" w:rsidP="004A7C7B">
            <w:pPr>
              <w:pStyle w:val="ListParagraph"/>
              <w:numPr>
                <w:ilvl w:val="0"/>
                <w:numId w:val="7"/>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Vision</w:t>
            </w:r>
          </w:p>
          <w:p w14:paraId="16884B8C" w14:textId="4C02DC6F" w:rsidR="00A83822" w:rsidRPr="004A7C7B" w:rsidRDefault="00A83822" w:rsidP="004A7C7B">
            <w:pPr>
              <w:pStyle w:val="ListParagraph"/>
              <w:numPr>
                <w:ilvl w:val="0"/>
                <w:numId w:val="7"/>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Provision – The Base – main learning area.</w:t>
            </w:r>
          </w:p>
          <w:p w14:paraId="24CF6338" w14:textId="23540A00" w:rsidR="00A83822" w:rsidRPr="004A7C7B" w:rsidRDefault="00A83822" w:rsidP="004A7C7B">
            <w:pPr>
              <w:pStyle w:val="ListParagraph"/>
              <w:numPr>
                <w:ilvl w:val="0"/>
                <w:numId w:val="7"/>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How is it going – Shared access space, outdoor space, educational trips and community learning.</w:t>
            </w:r>
          </w:p>
          <w:p w14:paraId="6A105E3D" w14:textId="6EEF7B24" w:rsidR="00A83822" w:rsidRPr="004A7C7B" w:rsidRDefault="00A83822" w:rsidP="004A7C7B">
            <w:pPr>
              <w:pStyle w:val="ListParagraph"/>
              <w:numPr>
                <w:ilvl w:val="0"/>
                <w:numId w:val="7"/>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Supported inclusion opportunities.</w:t>
            </w:r>
          </w:p>
          <w:p w14:paraId="745402AB" w14:textId="45BCF92E" w:rsidR="00A83822" w:rsidRPr="004A7C7B" w:rsidRDefault="00A83822" w:rsidP="004A7C7B">
            <w:pPr>
              <w:pStyle w:val="ListParagraph"/>
              <w:numPr>
                <w:ilvl w:val="0"/>
                <w:numId w:val="7"/>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Development – Library engagement, formal learning</w:t>
            </w:r>
          </w:p>
          <w:p w14:paraId="7DB0393E" w14:textId="7F08AFA7" w:rsidR="00A83822" w:rsidRPr="004A7C7B" w:rsidRDefault="00A83822" w:rsidP="004A7C7B">
            <w:pPr>
              <w:pStyle w:val="ListParagraph"/>
              <w:numPr>
                <w:ilvl w:val="0"/>
                <w:numId w:val="7"/>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 xml:space="preserve">Development </w:t>
            </w:r>
            <w:r w:rsidR="006E227E" w:rsidRPr="004A7C7B">
              <w:rPr>
                <w:rFonts w:ascii="Arial" w:eastAsia="Arial" w:hAnsi="Arial" w:cs="Arial"/>
                <w:sz w:val="24"/>
                <w:szCs w:val="24"/>
              </w:rPr>
              <w:t>–</w:t>
            </w:r>
            <w:r w:rsidRPr="004A7C7B">
              <w:rPr>
                <w:rFonts w:ascii="Arial" w:eastAsia="Arial" w:hAnsi="Arial" w:cs="Arial"/>
                <w:sz w:val="24"/>
                <w:szCs w:val="24"/>
              </w:rPr>
              <w:t xml:space="preserve"> </w:t>
            </w:r>
            <w:r w:rsidR="006E227E" w:rsidRPr="004A7C7B">
              <w:rPr>
                <w:rFonts w:ascii="Arial" w:eastAsia="Arial" w:hAnsi="Arial" w:cs="Arial"/>
                <w:sz w:val="24"/>
                <w:szCs w:val="24"/>
              </w:rPr>
              <w:t>Share practice for the benefit of all pupils, mutually beneficial CPD</w:t>
            </w:r>
          </w:p>
          <w:p w14:paraId="0B478C63" w14:textId="55806620" w:rsidR="006E227E" w:rsidRPr="004A7C7B" w:rsidRDefault="006E227E" w:rsidP="004A7C7B">
            <w:pPr>
              <w:pBdr>
                <w:top w:val="nil"/>
                <w:left w:val="nil"/>
                <w:bottom w:val="nil"/>
                <w:right w:val="nil"/>
                <w:between w:val="nil"/>
              </w:pBdr>
              <w:spacing w:after="0" w:line="240" w:lineRule="auto"/>
              <w:ind w:left="357"/>
              <w:rPr>
                <w:rFonts w:ascii="Arial" w:eastAsia="Arial" w:hAnsi="Arial" w:cs="Arial"/>
                <w:sz w:val="24"/>
                <w:szCs w:val="24"/>
              </w:rPr>
            </w:pPr>
          </w:p>
          <w:p w14:paraId="39DAC7B2" w14:textId="22BC7B6B" w:rsidR="006E227E" w:rsidRPr="004A7C7B" w:rsidRDefault="006E227E" w:rsidP="005C1DAE">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 xml:space="preserve">The Chair noted that the Satellite provision is </w:t>
            </w:r>
            <w:r w:rsidR="00485ECB" w:rsidRPr="004A7C7B">
              <w:rPr>
                <w:rFonts w:ascii="Arial" w:eastAsia="Arial" w:hAnsi="Arial" w:cs="Arial"/>
                <w:sz w:val="24"/>
                <w:szCs w:val="24"/>
              </w:rPr>
              <w:t>fantastic</w:t>
            </w:r>
            <w:r w:rsidRPr="004A7C7B">
              <w:rPr>
                <w:rFonts w:ascii="Arial" w:eastAsia="Arial" w:hAnsi="Arial" w:cs="Arial"/>
                <w:sz w:val="24"/>
                <w:szCs w:val="24"/>
              </w:rPr>
              <w:t>.</w:t>
            </w:r>
          </w:p>
          <w:p w14:paraId="4A24FDDD" w14:textId="082BEDDE" w:rsidR="006E227E" w:rsidRPr="004A7C7B" w:rsidRDefault="006E227E" w:rsidP="004A7C7B">
            <w:pPr>
              <w:pBdr>
                <w:top w:val="nil"/>
                <w:left w:val="nil"/>
                <w:bottom w:val="nil"/>
                <w:right w:val="nil"/>
                <w:between w:val="nil"/>
              </w:pBdr>
              <w:spacing w:after="0" w:line="240" w:lineRule="auto"/>
              <w:ind w:left="357"/>
              <w:rPr>
                <w:rFonts w:ascii="Arial" w:eastAsia="Arial" w:hAnsi="Arial" w:cs="Arial"/>
                <w:sz w:val="24"/>
                <w:szCs w:val="24"/>
              </w:rPr>
            </w:pPr>
          </w:p>
          <w:p w14:paraId="18510450" w14:textId="09882C70" w:rsidR="006E227E" w:rsidRPr="004A7C7B" w:rsidRDefault="006E227E" w:rsidP="005C1DAE">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Charlotte was thanked for the presentation.</w:t>
            </w:r>
          </w:p>
          <w:p w14:paraId="481D861A" w14:textId="2FAE5CE0" w:rsidR="006E227E" w:rsidRPr="004A7C7B" w:rsidRDefault="006E227E" w:rsidP="004A7C7B">
            <w:pPr>
              <w:pBdr>
                <w:top w:val="nil"/>
                <w:left w:val="nil"/>
                <w:bottom w:val="nil"/>
                <w:right w:val="nil"/>
                <w:between w:val="nil"/>
              </w:pBdr>
              <w:spacing w:after="0" w:line="240" w:lineRule="auto"/>
              <w:ind w:left="357"/>
              <w:rPr>
                <w:rFonts w:ascii="Arial" w:eastAsia="Arial" w:hAnsi="Arial" w:cs="Arial"/>
                <w:sz w:val="24"/>
                <w:szCs w:val="24"/>
              </w:rPr>
            </w:pPr>
          </w:p>
          <w:p w14:paraId="4F2DD783" w14:textId="7EB5F67D" w:rsidR="006E227E" w:rsidRPr="004A7C7B" w:rsidRDefault="006E227E" w:rsidP="005C1DAE">
            <w:pPr>
              <w:pBdr>
                <w:top w:val="nil"/>
                <w:left w:val="nil"/>
                <w:bottom w:val="nil"/>
                <w:right w:val="nil"/>
                <w:between w:val="nil"/>
              </w:pBdr>
              <w:spacing w:after="0" w:line="240" w:lineRule="auto"/>
              <w:rPr>
                <w:rFonts w:ascii="Arial" w:eastAsia="Arial" w:hAnsi="Arial" w:cs="Arial"/>
                <w:i/>
                <w:iCs/>
                <w:sz w:val="24"/>
                <w:szCs w:val="24"/>
              </w:rPr>
            </w:pPr>
            <w:r w:rsidRPr="004A7C7B">
              <w:rPr>
                <w:rFonts w:ascii="Arial" w:eastAsia="Arial" w:hAnsi="Arial" w:cs="Arial"/>
                <w:i/>
                <w:iCs/>
                <w:sz w:val="24"/>
                <w:szCs w:val="24"/>
              </w:rPr>
              <w:t>Charlotte Roberts left the meeting.</w:t>
            </w:r>
          </w:p>
          <w:p w14:paraId="070FA51C" w14:textId="3C4BC205" w:rsidR="00A83822" w:rsidRPr="005C1DAE" w:rsidRDefault="00A83822" w:rsidP="005C1DAE">
            <w:pPr>
              <w:pBdr>
                <w:top w:val="nil"/>
                <w:left w:val="nil"/>
                <w:bottom w:val="nil"/>
                <w:right w:val="nil"/>
                <w:between w:val="nil"/>
              </w:pBdr>
              <w:spacing w:after="0" w:line="240" w:lineRule="auto"/>
              <w:rPr>
                <w:rFonts w:ascii="Arial" w:eastAsia="Arial" w:hAnsi="Arial" w:cs="Arial"/>
                <w:sz w:val="24"/>
                <w:szCs w:val="24"/>
                <w:u w:val="single"/>
              </w:rPr>
            </w:pPr>
          </w:p>
        </w:tc>
        <w:tc>
          <w:tcPr>
            <w:tcW w:w="1701" w:type="dxa"/>
          </w:tcPr>
          <w:p w14:paraId="7E6E5859" w14:textId="77777777" w:rsidR="00C36DF9" w:rsidRPr="004A7C7B" w:rsidRDefault="00C36DF9" w:rsidP="004A7C7B">
            <w:pPr>
              <w:pBdr>
                <w:top w:val="nil"/>
                <w:left w:val="nil"/>
                <w:bottom w:val="nil"/>
                <w:right w:val="nil"/>
                <w:between w:val="nil"/>
              </w:pBdr>
              <w:spacing w:after="0" w:line="240" w:lineRule="auto"/>
              <w:rPr>
                <w:rFonts w:ascii="Arial" w:eastAsia="Arial" w:hAnsi="Arial" w:cs="Arial"/>
                <w:color w:val="000000"/>
                <w:sz w:val="24"/>
                <w:szCs w:val="24"/>
              </w:rPr>
            </w:pPr>
          </w:p>
          <w:p w14:paraId="40D246ED" w14:textId="77777777" w:rsidR="004E17D6" w:rsidRPr="004A7C7B" w:rsidRDefault="004E17D6" w:rsidP="004A7C7B">
            <w:pPr>
              <w:pBdr>
                <w:top w:val="nil"/>
                <w:left w:val="nil"/>
                <w:bottom w:val="nil"/>
                <w:right w:val="nil"/>
                <w:between w:val="nil"/>
              </w:pBdr>
              <w:spacing w:after="0" w:line="240" w:lineRule="auto"/>
              <w:rPr>
                <w:rFonts w:ascii="Arial" w:eastAsia="Arial" w:hAnsi="Arial" w:cs="Arial"/>
                <w:color w:val="000000"/>
                <w:sz w:val="24"/>
                <w:szCs w:val="24"/>
              </w:rPr>
            </w:pPr>
          </w:p>
          <w:p w14:paraId="7E3DC676" w14:textId="0027E3C6" w:rsidR="004E17D6" w:rsidRPr="004A7C7B" w:rsidRDefault="004E17D6" w:rsidP="004A7C7B">
            <w:pPr>
              <w:pBdr>
                <w:top w:val="nil"/>
                <w:left w:val="nil"/>
                <w:bottom w:val="nil"/>
                <w:right w:val="nil"/>
                <w:between w:val="nil"/>
              </w:pBdr>
              <w:spacing w:after="0" w:line="240" w:lineRule="auto"/>
              <w:rPr>
                <w:rFonts w:ascii="Arial" w:eastAsia="Arial" w:hAnsi="Arial" w:cs="Arial"/>
                <w:b/>
                <w:bCs/>
                <w:color w:val="000000"/>
                <w:sz w:val="24"/>
                <w:szCs w:val="24"/>
              </w:rPr>
            </w:pPr>
          </w:p>
        </w:tc>
      </w:tr>
      <w:tr w:rsidR="00C36DF9" w:rsidRPr="004A7C7B" w14:paraId="2ECA1D8A" w14:textId="77777777" w:rsidTr="00B01D8E">
        <w:trPr>
          <w:trHeight w:val="596"/>
        </w:trPr>
        <w:tc>
          <w:tcPr>
            <w:tcW w:w="704" w:type="dxa"/>
          </w:tcPr>
          <w:p w14:paraId="744B4AF9" w14:textId="6730431F" w:rsidR="008F50A2" w:rsidRPr="004A7C7B" w:rsidRDefault="005B0206"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4</w:t>
            </w:r>
            <w:r w:rsidR="00BF070C">
              <w:rPr>
                <w:rFonts w:ascii="Arial" w:eastAsia="Arial" w:hAnsi="Arial" w:cs="Arial"/>
                <w:sz w:val="24"/>
                <w:szCs w:val="24"/>
              </w:rPr>
              <w:t>.</w:t>
            </w:r>
          </w:p>
        </w:tc>
        <w:tc>
          <w:tcPr>
            <w:tcW w:w="2977" w:type="dxa"/>
          </w:tcPr>
          <w:p w14:paraId="078830CA" w14:textId="73622E92" w:rsidR="00C36DF9" w:rsidRPr="004A7C7B" w:rsidRDefault="00004B7F"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Representation</w:t>
            </w:r>
          </w:p>
        </w:tc>
        <w:tc>
          <w:tcPr>
            <w:tcW w:w="10206" w:type="dxa"/>
          </w:tcPr>
          <w:p w14:paraId="1322ACB3" w14:textId="7F6D7182" w:rsidR="00C414BA" w:rsidRPr="007F7006" w:rsidRDefault="006E227E" w:rsidP="007F7006">
            <w:pPr>
              <w:spacing w:after="0" w:line="240" w:lineRule="auto"/>
              <w:rPr>
                <w:rFonts w:ascii="Arial" w:hAnsi="Arial" w:cs="Arial"/>
                <w:sz w:val="24"/>
                <w:szCs w:val="24"/>
              </w:rPr>
            </w:pPr>
            <w:r w:rsidRPr="007F7006">
              <w:rPr>
                <w:rFonts w:ascii="Arial" w:hAnsi="Arial" w:cs="Arial"/>
                <w:sz w:val="24"/>
                <w:szCs w:val="24"/>
              </w:rPr>
              <w:t>It was noted that all the vacancies for co-opted governors have now been filled.</w:t>
            </w:r>
          </w:p>
          <w:p w14:paraId="24A890AC" w14:textId="71C2E77B" w:rsidR="00B531F8" w:rsidRPr="007F7006" w:rsidRDefault="00B531F8" w:rsidP="007F7006">
            <w:pPr>
              <w:spacing w:after="0" w:line="240" w:lineRule="auto"/>
              <w:rPr>
                <w:rFonts w:ascii="Arial" w:hAnsi="Arial" w:cs="Arial"/>
                <w:sz w:val="24"/>
                <w:szCs w:val="24"/>
              </w:rPr>
            </w:pPr>
          </w:p>
          <w:p w14:paraId="63988EE2" w14:textId="068C443E" w:rsidR="0005024E" w:rsidRPr="007F7006" w:rsidRDefault="00B531F8" w:rsidP="007F7006">
            <w:pPr>
              <w:pBdr>
                <w:top w:val="nil"/>
                <w:left w:val="nil"/>
                <w:bottom w:val="nil"/>
                <w:right w:val="nil"/>
                <w:between w:val="nil"/>
              </w:pBdr>
              <w:spacing w:after="0" w:line="240" w:lineRule="auto"/>
              <w:rPr>
                <w:rFonts w:ascii="Arial" w:eastAsia="Arial" w:hAnsi="Arial" w:cs="Arial"/>
                <w:color w:val="000000"/>
                <w:sz w:val="24"/>
                <w:szCs w:val="24"/>
              </w:rPr>
            </w:pPr>
            <w:r w:rsidRPr="007F7006">
              <w:rPr>
                <w:rFonts w:ascii="Arial" w:eastAsia="Arial" w:hAnsi="Arial" w:cs="Arial"/>
                <w:color w:val="000000"/>
                <w:sz w:val="24"/>
                <w:szCs w:val="24"/>
              </w:rPr>
              <w:t>It was noted Ms T Haley has resigned as a governor today.</w:t>
            </w:r>
          </w:p>
          <w:p w14:paraId="02FD6905" w14:textId="77777777" w:rsidR="00B531F8" w:rsidRPr="007F7006" w:rsidRDefault="00B531F8" w:rsidP="007F7006">
            <w:pPr>
              <w:pBdr>
                <w:top w:val="nil"/>
                <w:left w:val="nil"/>
                <w:bottom w:val="nil"/>
                <w:right w:val="nil"/>
                <w:between w:val="nil"/>
              </w:pBdr>
              <w:spacing w:after="0" w:line="240" w:lineRule="auto"/>
              <w:rPr>
                <w:rFonts w:ascii="Arial" w:eastAsia="Arial" w:hAnsi="Arial" w:cs="Arial"/>
                <w:color w:val="000000"/>
                <w:sz w:val="24"/>
                <w:szCs w:val="24"/>
              </w:rPr>
            </w:pPr>
          </w:p>
          <w:p w14:paraId="4EB2A34E" w14:textId="6E5EBCAC" w:rsidR="007F7006" w:rsidRPr="007F7006" w:rsidRDefault="007F7006" w:rsidP="007F7006">
            <w:pPr>
              <w:spacing w:after="0" w:line="240" w:lineRule="auto"/>
              <w:rPr>
                <w:rFonts w:ascii="Arial" w:hAnsi="Arial" w:cs="Arial"/>
                <w:sz w:val="24"/>
                <w:szCs w:val="24"/>
              </w:rPr>
            </w:pPr>
            <w:r w:rsidRPr="007F7006">
              <w:rPr>
                <w:rFonts w:ascii="Arial" w:hAnsi="Arial" w:cs="Arial"/>
                <w:b/>
                <w:bCs/>
                <w:sz w:val="24"/>
                <w:szCs w:val="24"/>
              </w:rPr>
              <w:t>ACTION:</w:t>
            </w:r>
            <w:r w:rsidRPr="007F7006">
              <w:rPr>
                <w:rFonts w:ascii="Arial" w:hAnsi="Arial" w:cs="Arial"/>
                <w:sz w:val="24"/>
                <w:szCs w:val="24"/>
              </w:rPr>
              <w:t xml:space="preserve"> That the Head teacher / Chair to provide the GCS with a copy of Mrs Haley official </w:t>
            </w:r>
            <w:r>
              <w:rPr>
                <w:rFonts w:ascii="Arial" w:hAnsi="Arial" w:cs="Arial"/>
                <w:sz w:val="24"/>
                <w:szCs w:val="24"/>
              </w:rPr>
              <w:tab/>
              <w:t xml:space="preserve">     </w:t>
            </w:r>
            <w:r w:rsidRPr="007F7006">
              <w:rPr>
                <w:rFonts w:ascii="Arial" w:hAnsi="Arial" w:cs="Arial"/>
                <w:sz w:val="24"/>
                <w:szCs w:val="24"/>
              </w:rPr>
              <w:t xml:space="preserve">resignation. </w:t>
            </w:r>
          </w:p>
          <w:p w14:paraId="0EC47274" w14:textId="3C50CE0C" w:rsidR="007F7006" w:rsidRPr="007F7006" w:rsidRDefault="007F7006" w:rsidP="007F7006">
            <w:pPr>
              <w:pBdr>
                <w:top w:val="nil"/>
                <w:left w:val="nil"/>
                <w:bottom w:val="nil"/>
                <w:right w:val="nil"/>
                <w:between w:val="nil"/>
              </w:pBdr>
              <w:spacing w:after="0" w:line="240" w:lineRule="auto"/>
              <w:rPr>
                <w:rFonts w:ascii="Arial" w:eastAsia="Arial" w:hAnsi="Arial" w:cs="Arial"/>
                <w:color w:val="000000"/>
                <w:sz w:val="24"/>
                <w:szCs w:val="24"/>
              </w:rPr>
            </w:pPr>
          </w:p>
        </w:tc>
        <w:tc>
          <w:tcPr>
            <w:tcW w:w="1701" w:type="dxa"/>
          </w:tcPr>
          <w:p w14:paraId="12E0A8F4" w14:textId="77777777" w:rsidR="00E95386" w:rsidRDefault="00E95386" w:rsidP="004A7C7B">
            <w:pPr>
              <w:pBdr>
                <w:top w:val="nil"/>
                <w:left w:val="nil"/>
                <w:bottom w:val="nil"/>
                <w:right w:val="nil"/>
                <w:between w:val="nil"/>
              </w:pBdr>
              <w:spacing w:after="0" w:line="240" w:lineRule="auto"/>
              <w:rPr>
                <w:rFonts w:ascii="Arial" w:eastAsia="Arial" w:hAnsi="Arial" w:cs="Arial"/>
                <w:color w:val="000000"/>
                <w:sz w:val="24"/>
                <w:szCs w:val="24"/>
              </w:rPr>
            </w:pPr>
          </w:p>
          <w:p w14:paraId="5124DBF6" w14:textId="77777777" w:rsidR="007F7006" w:rsidRDefault="007F7006" w:rsidP="004A7C7B">
            <w:pPr>
              <w:pBdr>
                <w:top w:val="nil"/>
                <w:left w:val="nil"/>
                <w:bottom w:val="nil"/>
                <w:right w:val="nil"/>
                <w:between w:val="nil"/>
              </w:pBdr>
              <w:spacing w:after="0" w:line="240" w:lineRule="auto"/>
              <w:rPr>
                <w:rFonts w:ascii="Arial" w:eastAsia="Arial" w:hAnsi="Arial" w:cs="Arial"/>
                <w:color w:val="000000"/>
                <w:sz w:val="24"/>
                <w:szCs w:val="24"/>
              </w:rPr>
            </w:pPr>
          </w:p>
          <w:p w14:paraId="2C9CE00F" w14:textId="77777777" w:rsidR="007F7006" w:rsidRDefault="007F7006" w:rsidP="004A7C7B">
            <w:pPr>
              <w:pBdr>
                <w:top w:val="nil"/>
                <w:left w:val="nil"/>
                <w:bottom w:val="nil"/>
                <w:right w:val="nil"/>
                <w:between w:val="nil"/>
              </w:pBdr>
              <w:spacing w:after="0" w:line="240" w:lineRule="auto"/>
              <w:rPr>
                <w:rFonts w:ascii="Arial" w:eastAsia="Arial" w:hAnsi="Arial" w:cs="Arial"/>
                <w:color w:val="000000"/>
                <w:sz w:val="24"/>
                <w:szCs w:val="24"/>
              </w:rPr>
            </w:pPr>
          </w:p>
          <w:p w14:paraId="23495AEA" w14:textId="77777777" w:rsidR="007F7006" w:rsidRDefault="007F7006" w:rsidP="004A7C7B">
            <w:pPr>
              <w:pBdr>
                <w:top w:val="nil"/>
                <w:left w:val="nil"/>
                <w:bottom w:val="nil"/>
                <w:right w:val="nil"/>
                <w:between w:val="nil"/>
              </w:pBdr>
              <w:spacing w:after="0" w:line="240" w:lineRule="auto"/>
              <w:rPr>
                <w:rFonts w:ascii="Arial" w:eastAsia="Arial" w:hAnsi="Arial" w:cs="Arial"/>
                <w:color w:val="000000"/>
                <w:sz w:val="24"/>
                <w:szCs w:val="24"/>
              </w:rPr>
            </w:pPr>
          </w:p>
          <w:p w14:paraId="16C04C05" w14:textId="77777777" w:rsidR="007F7006" w:rsidRDefault="007F7006" w:rsidP="004A7C7B">
            <w:pPr>
              <w:pBdr>
                <w:top w:val="nil"/>
                <w:left w:val="nil"/>
                <w:bottom w:val="nil"/>
                <w:right w:val="nil"/>
                <w:between w:val="nil"/>
              </w:pBdr>
              <w:spacing w:after="0" w:line="240" w:lineRule="auto"/>
              <w:rPr>
                <w:rFonts w:ascii="Arial" w:eastAsia="Arial" w:hAnsi="Arial" w:cs="Arial"/>
                <w:color w:val="000000"/>
                <w:sz w:val="24"/>
                <w:szCs w:val="24"/>
              </w:rPr>
            </w:pPr>
          </w:p>
          <w:p w14:paraId="756B41D9" w14:textId="25A3EAD6" w:rsidR="007F7006" w:rsidRPr="007F7006" w:rsidRDefault="007F7006" w:rsidP="004A7C7B">
            <w:pPr>
              <w:pBdr>
                <w:top w:val="nil"/>
                <w:left w:val="nil"/>
                <w:bottom w:val="nil"/>
                <w:right w:val="nil"/>
                <w:between w:val="nil"/>
              </w:pBdr>
              <w:spacing w:after="0" w:line="240" w:lineRule="auto"/>
              <w:rPr>
                <w:rFonts w:ascii="Arial" w:eastAsia="Arial" w:hAnsi="Arial" w:cs="Arial"/>
                <w:b/>
                <w:bCs/>
                <w:color w:val="000000"/>
                <w:sz w:val="24"/>
                <w:szCs w:val="24"/>
              </w:rPr>
            </w:pPr>
            <w:r w:rsidRPr="007F7006">
              <w:rPr>
                <w:rFonts w:ascii="Arial" w:eastAsia="Arial" w:hAnsi="Arial" w:cs="Arial"/>
                <w:b/>
                <w:bCs/>
                <w:color w:val="000000"/>
                <w:sz w:val="24"/>
                <w:szCs w:val="24"/>
              </w:rPr>
              <w:t>HT / CHAIR / GCS</w:t>
            </w:r>
          </w:p>
        </w:tc>
      </w:tr>
      <w:tr w:rsidR="005B0206" w:rsidRPr="004A7C7B" w14:paraId="289D89F3" w14:textId="77777777" w:rsidTr="00B01D8E">
        <w:tc>
          <w:tcPr>
            <w:tcW w:w="704" w:type="dxa"/>
          </w:tcPr>
          <w:p w14:paraId="3A95AF57" w14:textId="378E3FBF" w:rsidR="005B0206" w:rsidRPr="004A7C7B" w:rsidRDefault="005B0206"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lastRenderedPageBreak/>
              <w:t>5</w:t>
            </w:r>
            <w:r w:rsidR="00BF070C">
              <w:rPr>
                <w:rFonts w:ascii="Arial" w:eastAsia="Arial" w:hAnsi="Arial" w:cs="Arial"/>
                <w:sz w:val="24"/>
                <w:szCs w:val="24"/>
              </w:rPr>
              <w:t>.</w:t>
            </w:r>
          </w:p>
        </w:tc>
        <w:tc>
          <w:tcPr>
            <w:tcW w:w="2977" w:type="dxa"/>
          </w:tcPr>
          <w:p w14:paraId="1B746404" w14:textId="0B761824"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Election of Vice Chair</w:t>
            </w:r>
          </w:p>
        </w:tc>
        <w:tc>
          <w:tcPr>
            <w:tcW w:w="10206" w:type="dxa"/>
          </w:tcPr>
          <w:p w14:paraId="4492C95F" w14:textId="4D09EC77" w:rsidR="005B0206" w:rsidRDefault="005B0206" w:rsidP="004A7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31" w:hanging="1531"/>
              <w:rPr>
                <w:rFonts w:ascii="Arial" w:hAnsi="Arial" w:cs="Arial"/>
                <w:snapToGrid w:val="0"/>
                <w:sz w:val="24"/>
                <w:szCs w:val="24"/>
              </w:rPr>
            </w:pPr>
            <w:r w:rsidRPr="004A7C7B">
              <w:rPr>
                <w:rFonts w:ascii="Arial" w:hAnsi="Arial" w:cs="Arial"/>
                <w:b/>
                <w:snapToGrid w:val="0"/>
                <w:sz w:val="24"/>
                <w:szCs w:val="24"/>
              </w:rPr>
              <w:t>RESOLVED:</w:t>
            </w:r>
            <w:r w:rsidRPr="004A7C7B">
              <w:rPr>
                <w:rFonts w:ascii="Arial" w:hAnsi="Arial" w:cs="Arial"/>
                <w:snapToGrid w:val="0"/>
                <w:sz w:val="24"/>
                <w:szCs w:val="24"/>
              </w:rPr>
              <w:t xml:space="preserve"> </w:t>
            </w:r>
            <w:bookmarkStart w:id="2" w:name="_Hlk128056087"/>
            <w:r w:rsidRPr="004A7C7B">
              <w:rPr>
                <w:rFonts w:ascii="Arial" w:hAnsi="Arial" w:cs="Arial"/>
                <w:snapToGrid w:val="0"/>
                <w:sz w:val="24"/>
                <w:szCs w:val="24"/>
              </w:rPr>
              <w:t xml:space="preserve">That </w:t>
            </w:r>
            <w:r w:rsidR="006E227E" w:rsidRPr="004A7C7B">
              <w:rPr>
                <w:rFonts w:ascii="Arial" w:hAnsi="Arial" w:cs="Arial"/>
                <w:snapToGrid w:val="0"/>
                <w:sz w:val="24"/>
                <w:szCs w:val="24"/>
              </w:rPr>
              <w:t>Ms M Maguire and Mr K Hussain</w:t>
            </w:r>
            <w:r w:rsidRPr="004A7C7B">
              <w:rPr>
                <w:rFonts w:ascii="Arial" w:hAnsi="Arial" w:cs="Arial"/>
                <w:snapToGrid w:val="0"/>
                <w:sz w:val="24"/>
                <w:szCs w:val="24"/>
              </w:rPr>
              <w:t xml:space="preserve"> be elected as </w:t>
            </w:r>
            <w:r w:rsidR="006E227E" w:rsidRPr="004A7C7B">
              <w:rPr>
                <w:rFonts w:ascii="Arial" w:hAnsi="Arial" w:cs="Arial"/>
                <w:snapToGrid w:val="0"/>
                <w:sz w:val="24"/>
                <w:szCs w:val="24"/>
              </w:rPr>
              <w:t xml:space="preserve">co </w:t>
            </w:r>
            <w:r w:rsidRPr="004A7C7B">
              <w:rPr>
                <w:rFonts w:ascii="Arial" w:hAnsi="Arial" w:cs="Arial"/>
                <w:snapToGrid w:val="0"/>
                <w:sz w:val="24"/>
                <w:szCs w:val="24"/>
              </w:rPr>
              <w:t>Vice Chair</w:t>
            </w:r>
            <w:r w:rsidR="006E227E" w:rsidRPr="004A7C7B">
              <w:rPr>
                <w:rFonts w:ascii="Arial" w:hAnsi="Arial" w:cs="Arial"/>
                <w:snapToGrid w:val="0"/>
                <w:sz w:val="24"/>
                <w:szCs w:val="24"/>
              </w:rPr>
              <w:t>s</w:t>
            </w:r>
            <w:r w:rsidRPr="004A7C7B">
              <w:rPr>
                <w:rFonts w:ascii="Arial" w:hAnsi="Arial" w:cs="Arial"/>
                <w:snapToGrid w:val="0"/>
                <w:sz w:val="24"/>
                <w:szCs w:val="24"/>
              </w:rPr>
              <w:t xml:space="preserve"> for a term of</w:t>
            </w:r>
            <w:r w:rsidR="002639BD">
              <w:rPr>
                <w:rFonts w:ascii="Arial" w:hAnsi="Arial" w:cs="Arial"/>
                <w:snapToGrid w:val="0"/>
                <w:sz w:val="24"/>
                <w:szCs w:val="24"/>
              </w:rPr>
              <w:t xml:space="preserve"> </w:t>
            </w:r>
            <w:r w:rsidRPr="004A7C7B">
              <w:rPr>
                <w:rFonts w:ascii="Arial" w:hAnsi="Arial" w:cs="Arial"/>
                <w:snapToGrid w:val="0"/>
                <w:sz w:val="24"/>
                <w:szCs w:val="24"/>
              </w:rPr>
              <w:t>1 year.</w:t>
            </w:r>
            <w:bookmarkEnd w:id="2"/>
          </w:p>
          <w:p w14:paraId="5B2DA4E6" w14:textId="0130B4C0" w:rsidR="002E64A3" w:rsidRPr="004A7C7B" w:rsidRDefault="002E64A3" w:rsidP="004A7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31" w:hanging="1531"/>
              <w:rPr>
                <w:rFonts w:ascii="Arial" w:hAnsi="Arial" w:cs="Arial"/>
                <w:snapToGrid w:val="0"/>
                <w:sz w:val="24"/>
                <w:szCs w:val="24"/>
              </w:rPr>
            </w:pPr>
          </w:p>
        </w:tc>
        <w:tc>
          <w:tcPr>
            <w:tcW w:w="1701" w:type="dxa"/>
          </w:tcPr>
          <w:p w14:paraId="011BF548"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0BB58209" w14:textId="77777777" w:rsidTr="00B01D8E">
        <w:tc>
          <w:tcPr>
            <w:tcW w:w="704" w:type="dxa"/>
          </w:tcPr>
          <w:p w14:paraId="3EC1EAFF" w14:textId="3AB11C0F" w:rsidR="005B0206" w:rsidRPr="004A7C7B" w:rsidRDefault="005B0206"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6</w:t>
            </w:r>
            <w:r w:rsidR="00BF070C">
              <w:rPr>
                <w:rFonts w:ascii="Arial" w:eastAsia="Arial" w:hAnsi="Arial" w:cs="Arial"/>
                <w:sz w:val="24"/>
                <w:szCs w:val="24"/>
              </w:rPr>
              <w:t>.</w:t>
            </w:r>
          </w:p>
        </w:tc>
        <w:tc>
          <w:tcPr>
            <w:tcW w:w="2977" w:type="dxa"/>
          </w:tcPr>
          <w:p w14:paraId="30611510" w14:textId="5147C61C"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Review of Committees, including Headteacher’s Performance Management Working Group.</w:t>
            </w:r>
          </w:p>
        </w:tc>
        <w:tc>
          <w:tcPr>
            <w:tcW w:w="10206" w:type="dxa"/>
          </w:tcPr>
          <w:p w14:paraId="2408D3BB" w14:textId="77777777" w:rsidR="005B0206" w:rsidRPr="004A7C7B" w:rsidRDefault="005B0206" w:rsidP="004A7C7B">
            <w:pPr>
              <w:pStyle w:val="ListParagraph"/>
              <w:numPr>
                <w:ilvl w:val="0"/>
                <w:numId w:val="3"/>
              </w:numPr>
              <w:spacing w:after="0" w:line="240" w:lineRule="auto"/>
              <w:ind w:left="357" w:right="-329" w:hanging="357"/>
              <w:contextualSpacing/>
              <w:rPr>
                <w:rFonts w:ascii="Arial" w:hAnsi="Arial" w:cs="Arial"/>
                <w:sz w:val="24"/>
                <w:szCs w:val="24"/>
                <w:u w:val="single"/>
              </w:rPr>
            </w:pPr>
            <w:r w:rsidRPr="004A7C7B">
              <w:rPr>
                <w:rFonts w:ascii="Arial" w:hAnsi="Arial" w:cs="Arial"/>
                <w:sz w:val="24"/>
                <w:szCs w:val="24"/>
                <w:u w:val="single"/>
              </w:rPr>
              <w:t>Membership</w:t>
            </w:r>
          </w:p>
          <w:p w14:paraId="685FE70A" w14:textId="77777777" w:rsidR="00B01D8E" w:rsidRDefault="00B01D8E" w:rsidP="00B01D8E">
            <w:pPr>
              <w:spacing w:after="0" w:line="240" w:lineRule="auto"/>
              <w:ind w:right="-329"/>
              <w:rPr>
                <w:rFonts w:ascii="Arial" w:hAnsi="Arial" w:cs="Arial"/>
                <w:b/>
                <w:bCs/>
                <w:sz w:val="24"/>
                <w:szCs w:val="24"/>
              </w:rPr>
            </w:pPr>
            <w:bookmarkStart w:id="3" w:name="_Hlk83933597"/>
          </w:p>
          <w:p w14:paraId="2AA755DA" w14:textId="6D9D9FDF" w:rsidR="005B0206" w:rsidRDefault="005B0206" w:rsidP="00B01D8E">
            <w:pPr>
              <w:spacing w:after="0" w:line="240" w:lineRule="auto"/>
              <w:ind w:right="-329"/>
              <w:rPr>
                <w:rFonts w:ascii="Arial" w:hAnsi="Arial" w:cs="Arial"/>
                <w:sz w:val="24"/>
                <w:szCs w:val="24"/>
              </w:rPr>
            </w:pPr>
            <w:r w:rsidRPr="004A7C7B">
              <w:rPr>
                <w:rFonts w:ascii="Arial" w:hAnsi="Arial" w:cs="Arial"/>
                <w:b/>
                <w:bCs/>
                <w:sz w:val="24"/>
                <w:szCs w:val="24"/>
              </w:rPr>
              <w:t>RESOLVED:</w:t>
            </w:r>
            <w:r w:rsidRPr="004A7C7B">
              <w:rPr>
                <w:rFonts w:ascii="Arial" w:hAnsi="Arial" w:cs="Arial"/>
                <w:sz w:val="24"/>
                <w:szCs w:val="24"/>
              </w:rPr>
              <w:t xml:space="preserve"> That Committee membership be as detailed below</w:t>
            </w:r>
            <w:r w:rsidR="00B01D8E">
              <w:rPr>
                <w:rFonts w:ascii="Arial" w:hAnsi="Arial" w:cs="Arial"/>
                <w:sz w:val="24"/>
                <w:szCs w:val="24"/>
              </w:rPr>
              <w:t xml:space="preserve">: </w:t>
            </w:r>
          </w:p>
          <w:p w14:paraId="49A29AD6" w14:textId="77777777" w:rsidR="00B01D8E" w:rsidRPr="004A7C7B" w:rsidRDefault="00B01D8E" w:rsidP="004A7C7B">
            <w:pPr>
              <w:spacing w:after="0" w:line="240" w:lineRule="auto"/>
              <w:ind w:left="340" w:right="-329"/>
              <w:rPr>
                <w:rFonts w:ascii="Arial" w:hAnsi="Arial" w:cs="Arial"/>
                <w:sz w:val="24"/>
                <w:szCs w:val="24"/>
              </w:rPr>
            </w:pPr>
          </w:p>
          <w:p w14:paraId="143617E0" w14:textId="015FF5A2" w:rsidR="005B0206" w:rsidRPr="004A7C7B" w:rsidRDefault="005B0206" w:rsidP="00B01D8E">
            <w:pPr>
              <w:spacing w:after="0" w:line="240" w:lineRule="auto"/>
              <w:ind w:right="-329"/>
              <w:contextualSpacing/>
              <w:rPr>
                <w:rFonts w:ascii="Arial" w:hAnsi="Arial" w:cs="Arial"/>
                <w:sz w:val="24"/>
                <w:szCs w:val="24"/>
                <w:u w:val="single"/>
              </w:rPr>
            </w:pPr>
            <w:r w:rsidRPr="004A7C7B">
              <w:rPr>
                <w:rFonts w:ascii="Arial" w:hAnsi="Arial" w:cs="Arial"/>
                <w:sz w:val="24"/>
                <w:szCs w:val="24"/>
                <w:u w:val="single"/>
              </w:rPr>
              <w:t>Finance and Resources</w:t>
            </w:r>
          </w:p>
          <w:p w14:paraId="595F0285" w14:textId="2CF08AC6" w:rsidR="00356369" w:rsidRPr="004A7C7B" w:rsidRDefault="00356369" w:rsidP="004A7C7B">
            <w:pPr>
              <w:spacing w:after="0" w:line="240" w:lineRule="auto"/>
              <w:ind w:left="340" w:right="-329"/>
              <w:contextualSpacing/>
              <w:rPr>
                <w:rFonts w:ascii="Arial" w:hAnsi="Arial" w:cs="Arial"/>
                <w:sz w:val="24"/>
                <w:szCs w:val="24"/>
                <w:u w:val="single"/>
              </w:rPr>
            </w:pPr>
          </w:p>
          <w:p w14:paraId="34464F83" w14:textId="04EBABFB" w:rsidR="00356369" w:rsidRPr="004A7C7B" w:rsidRDefault="00356369" w:rsidP="00B01D8E">
            <w:pPr>
              <w:spacing w:after="0" w:line="240" w:lineRule="auto"/>
              <w:ind w:right="-329"/>
              <w:contextualSpacing/>
              <w:rPr>
                <w:rFonts w:ascii="Arial" w:hAnsi="Arial" w:cs="Arial"/>
                <w:sz w:val="24"/>
                <w:szCs w:val="24"/>
              </w:rPr>
            </w:pPr>
            <w:r w:rsidRPr="004A7C7B">
              <w:rPr>
                <w:rFonts w:ascii="Arial" w:hAnsi="Arial" w:cs="Arial"/>
                <w:sz w:val="24"/>
                <w:szCs w:val="24"/>
              </w:rPr>
              <w:t>Mrs K Dickenson</w:t>
            </w:r>
          </w:p>
          <w:p w14:paraId="5F0A66C0" w14:textId="77777777" w:rsidR="00D024EF" w:rsidRPr="004A7C7B" w:rsidRDefault="00D024EF" w:rsidP="00D024EF">
            <w:pPr>
              <w:spacing w:after="0" w:line="240" w:lineRule="auto"/>
              <w:ind w:right="-329"/>
              <w:contextualSpacing/>
              <w:rPr>
                <w:rFonts w:ascii="Arial" w:hAnsi="Arial" w:cs="Arial"/>
                <w:sz w:val="24"/>
                <w:szCs w:val="24"/>
              </w:rPr>
            </w:pPr>
            <w:r w:rsidRPr="004A7C7B">
              <w:rPr>
                <w:rFonts w:ascii="Arial" w:hAnsi="Arial" w:cs="Arial"/>
                <w:sz w:val="24"/>
                <w:szCs w:val="24"/>
              </w:rPr>
              <w:t>Ms B Goodliff</w:t>
            </w:r>
          </w:p>
          <w:p w14:paraId="10C9A3B3" w14:textId="77777777" w:rsidR="00D024EF" w:rsidRPr="004A7C7B" w:rsidRDefault="00D024EF" w:rsidP="00D024EF">
            <w:pPr>
              <w:spacing w:after="0" w:line="240" w:lineRule="auto"/>
              <w:ind w:right="-329"/>
              <w:contextualSpacing/>
              <w:rPr>
                <w:rFonts w:ascii="Arial" w:hAnsi="Arial" w:cs="Arial"/>
                <w:sz w:val="24"/>
                <w:szCs w:val="24"/>
              </w:rPr>
            </w:pPr>
            <w:r w:rsidRPr="002639BD">
              <w:rPr>
                <w:rFonts w:ascii="Arial" w:hAnsi="Arial" w:cs="Arial"/>
                <w:sz w:val="24"/>
                <w:szCs w:val="24"/>
              </w:rPr>
              <w:t>Mrs S Lee</w:t>
            </w:r>
          </w:p>
          <w:p w14:paraId="550C2665" w14:textId="784FBB6F" w:rsidR="005B0206" w:rsidRDefault="00356369" w:rsidP="00B01D8E">
            <w:pPr>
              <w:spacing w:after="0" w:line="240" w:lineRule="auto"/>
              <w:ind w:right="-329"/>
              <w:contextualSpacing/>
              <w:rPr>
                <w:rFonts w:ascii="Arial" w:hAnsi="Arial" w:cs="Arial"/>
                <w:sz w:val="24"/>
                <w:szCs w:val="24"/>
              </w:rPr>
            </w:pPr>
            <w:r w:rsidRPr="004A7C7B">
              <w:rPr>
                <w:rFonts w:ascii="Arial" w:hAnsi="Arial" w:cs="Arial"/>
                <w:sz w:val="24"/>
                <w:szCs w:val="24"/>
              </w:rPr>
              <w:t>Mr K Hussain</w:t>
            </w:r>
          </w:p>
          <w:p w14:paraId="691B7912" w14:textId="77777777" w:rsidR="00D024EF" w:rsidRPr="004A7C7B" w:rsidRDefault="00D024EF" w:rsidP="00D024EF">
            <w:pPr>
              <w:spacing w:after="0" w:line="240" w:lineRule="auto"/>
              <w:ind w:right="-329"/>
              <w:contextualSpacing/>
              <w:rPr>
                <w:rFonts w:ascii="Arial" w:hAnsi="Arial" w:cs="Arial"/>
                <w:sz w:val="24"/>
                <w:szCs w:val="24"/>
              </w:rPr>
            </w:pPr>
            <w:r w:rsidRPr="004A7C7B">
              <w:rPr>
                <w:rFonts w:ascii="Arial" w:hAnsi="Arial" w:cs="Arial"/>
                <w:sz w:val="24"/>
                <w:szCs w:val="24"/>
              </w:rPr>
              <w:t>Mr R Robinson</w:t>
            </w:r>
          </w:p>
          <w:p w14:paraId="57729540" w14:textId="77777777" w:rsidR="00D024EF" w:rsidRPr="004A7C7B" w:rsidRDefault="00D024EF" w:rsidP="00D024EF">
            <w:pPr>
              <w:spacing w:after="0" w:line="240" w:lineRule="auto"/>
              <w:ind w:right="-329"/>
              <w:contextualSpacing/>
              <w:rPr>
                <w:rFonts w:ascii="Arial" w:hAnsi="Arial" w:cs="Arial"/>
                <w:sz w:val="24"/>
                <w:szCs w:val="24"/>
              </w:rPr>
            </w:pPr>
            <w:r w:rsidRPr="004A7C7B">
              <w:rPr>
                <w:rFonts w:ascii="Arial" w:hAnsi="Arial" w:cs="Arial"/>
                <w:sz w:val="24"/>
                <w:szCs w:val="24"/>
              </w:rPr>
              <w:t>Mrs R Thackray</w:t>
            </w:r>
          </w:p>
          <w:p w14:paraId="37A60D0F" w14:textId="77777777" w:rsidR="00D024EF" w:rsidRPr="004A7C7B" w:rsidRDefault="00D024EF" w:rsidP="004A7C7B">
            <w:pPr>
              <w:spacing w:after="0" w:line="240" w:lineRule="auto"/>
              <w:ind w:left="340" w:right="-329"/>
              <w:contextualSpacing/>
              <w:rPr>
                <w:rFonts w:ascii="Arial" w:hAnsi="Arial" w:cs="Arial"/>
                <w:sz w:val="24"/>
                <w:szCs w:val="24"/>
              </w:rPr>
            </w:pPr>
          </w:p>
          <w:p w14:paraId="119EE0C7" w14:textId="5023DB1D" w:rsidR="00356369" w:rsidRPr="004A7C7B" w:rsidRDefault="005B0206" w:rsidP="00B01D8E">
            <w:pPr>
              <w:spacing w:after="0" w:line="240" w:lineRule="auto"/>
              <w:ind w:right="-329"/>
              <w:contextualSpacing/>
              <w:rPr>
                <w:rFonts w:ascii="Arial" w:hAnsi="Arial" w:cs="Arial"/>
                <w:sz w:val="24"/>
                <w:szCs w:val="24"/>
                <w:u w:val="single"/>
              </w:rPr>
            </w:pPr>
            <w:r w:rsidRPr="004A7C7B">
              <w:rPr>
                <w:rFonts w:ascii="Arial" w:hAnsi="Arial" w:cs="Arial"/>
                <w:sz w:val="24"/>
                <w:szCs w:val="24"/>
                <w:u w:val="single"/>
              </w:rPr>
              <w:t>Head Te</w:t>
            </w:r>
            <w:r w:rsidR="00356369" w:rsidRPr="004A7C7B">
              <w:rPr>
                <w:rFonts w:ascii="Arial" w:hAnsi="Arial" w:cs="Arial"/>
                <w:sz w:val="24"/>
                <w:szCs w:val="24"/>
                <w:u w:val="single"/>
              </w:rPr>
              <w:t>acher Appraisal Committee</w:t>
            </w:r>
          </w:p>
          <w:p w14:paraId="201CA444" w14:textId="77777777" w:rsidR="00D024EF" w:rsidRDefault="00D024EF" w:rsidP="00D024EF">
            <w:pPr>
              <w:spacing w:after="0" w:line="240" w:lineRule="auto"/>
              <w:ind w:right="-329"/>
              <w:contextualSpacing/>
              <w:rPr>
                <w:rFonts w:ascii="Arial" w:hAnsi="Arial" w:cs="Arial"/>
                <w:sz w:val="24"/>
                <w:szCs w:val="24"/>
              </w:rPr>
            </w:pPr>
          </w:p>
          <w:p w14:paraId="0A99D2E9" w14:textId="1ED302BC" w:rsidR="00356369" w:rsidRPr="004A7C7B" w:rsidRDefault="00D024EF" w:rsidP="00D024EF">
            <w:pPr>
              <w:spacing w:after="0" w:line="240" w:lineRule="auto"/>
              <w:ind w:right="-329"/>
              <w:contextualSpacing/>
              <w:rPr>
                <w:rFonts w:ascii="Arial" w:hAnsi="Arial" w:cs="Arial"/>
                <w:sz w:val="24"/>
                <w:szCs w:val="24"/>
                <w:u w:val="single"/>
              </w:rPr>
            </w:pPr>
            <w:r w:rsidRPr="004A7C7B">
              <w:rPr>
                <w:rFonts w:ascii="Arial" w:hAnsi="Arial" w:cs="Arial"/>
                <w:sz w:val="24"/>
                <w:szCs w:val="24"/>
              </w:rPr>
              <w:t>Mrs K Dickenson</w:t>
            </w:r>
          </w:p>
          <w:p w14:paraId="1F4E0BAB" w14:textId="05BDB44E" w:rsidR="00356369" w:rsidRPr="004A7C7B" w:rsidRDefault="00356369" w:rsidP="00B01D8E">
            <w:pPr>
              <w:spacing w:after="0" w:line="240" w:lineRule="auto"/>
              <w:ind w:right="-329"/>
              <w:contextualSpacing/>
              <w:rPr>
                <w:rFonts w:ascii="Arial" w:hAnsi="Arial" w:cs="Arial"/>
                <w:sz w:val="24"/>
                <w:szCs w:val="24"/>
              </w:rPr>
            </w:pPr>
            <w:r w:rsidRPr="004A7C7B">
              <w:rPr>
                <w:rFonts w:ascii="Arial" w:hAnsi="Arial" w:cs="Arial"/>
                <w:sz w:val="24"/>
                <w:szCs w:val="24"/>
              </w:rPr>
              <w:t>Ms B Goodliff</w:t>
            </w:r>
          </w:p>
          <w:p w14:paraId="3AF81E3E" w14:textId="3AAAAC44" w:rsidR="00356369" w:rsidRPr="004A7C7B" w:rsidRDefault="00356369" w:rsidP="00B01D8E">
            <w:pPr>
              <w:spacing w:after="0" w:line="240" w:lineRule="auto"/>
              <w:ind w:right="-329"/>
              <w:contextualSpacing/>
              <w:rPr>
                <w:rFonts w:ascii="Arial" w:hAnsi="Arial" w:cs="Arial"/>
                <w:sz w:val="24"/>
                <w:szCs w:val="24"/>
              </w:rPr>
            </w:pPr>
            <w:r w:rsidRPr="004A7C7B">
              <w:rPr>
                <w:rFonts w:ascii="Arial" w:hAnsi="Arial" w:cs="Arial"/>
                <w:sz w:val="24"/>
                <w:szCs w:val="24"/>
              </w:rPr>
              <w:t>Ms M Maguire</w:t>
            </w:r>
          </w:p>
          <w:p w14:paraId="3653DDAC" w14:textId="77777777" w:rsidR="005B0206" w:rsidRPr="004A7C7B" w:rsidRDefault="005B0206" w:rsidP="004A7C7B">
            <w:pPr>
              <w:spacing w:after="0" w:line="240" w:lineRule="auto"/>
              <w:ind w:right="-329"/>
              <w:contextualSpacing/>
              <w:rPr>
                <w:rFonts w:ascii="Arial" w:hAnsi="Arial" w:cs="Arial"/>
                <w:sz w:val="24"/>
                <w:szCs w:val="24"/>
              </w:rPr>
            </w:pPr>
          </w:p>
          <w:p w14:paraId="6E3CC1C0" w14:textId="110C6008" w:rsidR="00356369" w:rsidRDefault="00356369" w:rsidP="00B01D8E">
            <w:pPr>
              <w:spacing w:after="0" w:line="240" w:lineRule="auto"/>
              <w:ind w:right="-329"/>
              <w:contextualSpacing/>
              <w:rPr>
                <w:rFonts w:ascii="Arial" w:hAnsi="Arial" w:cs="Arial"/>
                <w:sz w:val="24"/>
                <w:szCs w:val="24"/>
                <w:u w:val="single"/>
              </w:rPr>
            </w:pPr>
            <w:r w:rsidRPr="004A7C7B">
              <w:rPr>
                <w:rFonts w:ascii="Arial" w:hAnsi="Arial" w:cs="Arial"/>
                <w:sz w:val="24"/>
                <w:szCs w:val="24"/>
                <w:u w:val="single"/>
              </w:rPr>
              <w:t>Dismissal Committee</w:t>
            </w:r>
          </w:p>
          <w:p w14:paraId="22CCC8DB" w14:textId="046D1585" w:rsidR="00D024EF" w:rsidRDefault="00D024EF" w:rsidP="00B01D8E">
            <w:pPr>
              <w:spacing w:after="0" w:line="240" w:lineRule="auto"/>
              <w:ind w:right="-329"/>
              <w:contextualSpacing/>
              <w:rPr>
                <w:rFonts w:ascii="Arial" w:hAnsi="Arial" w:cs="Arial"/>
                <w:sz w:val="24"/>
                <w:szCs w:val="24"/>
                <w:u w:val="single"/>
              </w:rPr>
            </w:pPr>
          </w:p>
          <w:p w14:paraId="79464C1B" w14:textId="77777777" w:rsidR="00D024EF" w:rsidRPr="004A7C7B" w:rsidRDefault="00D024EF" w:rsidP="00D024EF">
            <w:pPr>
              <w:spacing w:after="0" w:line="240" w:lineRule="auto"/>
              <w:ind w:right="-329"/>
              <w:contextualSpacing/>
              <w:rPr>
                <w:rFonts w:ascii="Arial" w:hAnsi="Arial" w:cs="Arial"/>
                <w:sz w:val="24"/>
                <w:szCs w:val="24"/>
              </w:rPr>
            </w:pPr>
            <w:r w:rsidRPr="004A7C7B">
              <w:rPr>
                <w:rFonts w:ascii="Arial" w:hAnsi="Arial" w:cs="Arial"/>
                <w:sz w:val="24"/>
                <w:szCs w:val="24"/>
              </w:rPr>
              <w:t>Mr L Crowther</w:t>
            </w:r>
          </w:p>
          <w:p w14:paraId="273F7998" w14:textId="4B570132" w:rsidR="00356369" w:rsidRDefault="00356369" w:rsidP="00B01D8E">
            <w:pPr>
              <w:spacing w:after="0" w:line="240" w:lineRule="auto"/>
              <w:ind w:right="-329"/>
              <w:contextualSpacing/>
              <w:rPr>
                <w:rFonts w:ascii="Arial" w:hAnsi="Arial" w:cs="Arial"/>
                <w:sz w:val="24"/>
                <w:szCs w:val="24"/>
              </w:rPr>
            </w:pPr>
            <w:r w:rsidRPr="002639BD">
              <w:rPr>
                <w:rFonts w:ascii="Arial" w:hAnsi="Arial" w:cs="Arial"/>
                <w:sz w:val="24"/>
                <w:szCs w:val="24"/>
              </w:rPr>
              <w:t>Mrs S Hoffman</w:t>
            </w:r>
          </w:p>
          <w:p w14:paraId="1B7077CD" w14:textId="77777777" w:rsidR="00D024EF" w:rsidRPr="004A7C7B" w:rsidRDefault="00D024EF" w:rsidP="00D024EF">
            <w:pPr>
              <w:spacing w:after="0" w:line="240" w:lineRule="auto"/>
              <w:ind w:right="-329"/>
              <w:contextualSpacing/>
              <w:rPr>
                <w:rFonts w:ascii="Arial" w:hAnsi="Arial" w:cs="Arial"/>
                <w:sz w:val="24"/>
                <w:szCs w:val="24"/>
              </w:rPr>
            </w:pPr>
            <w:r w:rsidRPr="004A7C7B">
              <w:rPr>
                <w:rFonts w:ascii="Arial" w:hAnsi="Arial" w:cs="Arial"/>
                <w:sz w:val="24"/>
                <w:szCs w:val="24"/>
              </w:rPr>
              <w:t>Mr S Patel</w:t>
            </w:r>
          </w:p>
          <w:p w14:paraId="07D09F2F" w14:textId="77777777" w:rsidR="00356369" w:rsidRPr="004A7C7B" w:rsidRDefault="00356369" w:rsidP="004A7C7B">
            <w:pPr>
              <w:spacing w:after="0" w:line="240" w:lineRule="auto"/>
              <w:ind w:left="340" w:right="-329"/>
              <w:contextualSpacing/>
              <w:rPr>
                <w:rFonts w:ascii="Arial" w:hAnsi="Arial" w:cs="Arial"/>
                <w:sz w:val="24"/>
                <w:szCs w:val="24"/>
              </w:rPr>
            </w:pPr>
          </w:p>
          <w:p w14:paraId="6824C96C" w14:textId="360E0448" w:rsidR="00356369" w:rsidRPr="004A7C7B" w:rsidRDefault="00356369" w:rsidP="00B01D8E">
            <w:pPr>
              <w:spacing w:after="0" w:line="240" w:lineRule="auto"/>
              <w:ind w:right="-329"/>
              <w:contextualSpacing/>
              <w:rPr>
                <w:rFonts w:ascii="Arial" w:hAnsi="Arial" w:cs="Arial"/>
                <w:sz w:val="24"/>
                <w:szCs w:val="24"/>
                <w:u w:val="single"/>
              </w:rPr>
            </w:pPr>
            <w:r w:rsidRPr="004A7C7B">
              <w:rPr>
                <w:rFonts w:ascii="Arial" w:hAnsi="Arial" w:cs="Arial"/>
                <w:sz w:val="24"/>
                <w:szCs w:val="24"/>
                <w:u w:val="single"/>
              </w:rPr>
              <w:t>Dismissal Appeals Committee</w:t>
            </w:r>
          </w:p>
          <w:p w14:paraId="66503569" w14:textId="77777777" w:rsidR="00356369" w:rsidRPr="004A7C7B" w:rsidRDefault="00356369" w:rsidP="004A7C7B">
            <w:pPr>
              <w:spacing w:after="0" w:line="240" w:lineRule="auto"/>
              <w:ind w:left="340" w:right="-329"/>
              <w:contextualSpacing/>
              <w:rPr>
                <w:rFonts w:ascii="Arial" w:hAnsi="Arial" w:cs="Arial"/>
                <w:sz w:val="24"/>
                <w:szCs w:val="24"/>
                <w:u w:val="single"/>
              </w:rPr>
            </w:pPr>
          </w:p>
          <w:p w14:paraId="4AA7C964" w14:textId="77777777" w:rsidR="00356369" w:rsidRPr="004A7C7B" w:rsidRDefault="00356369" w:rsidP="00B01D8E">
            <w:pPr>
              <w:spacing w:after="0" w:line="240" w:lineRule="auto"/>
              <w:ind w:right="-329"/>
              <w:contextualSpacing/>
              <w:rPr>
                <w:rFonts w:ascii="Arial" w:hAnsi="Arial" w:cs="Arial"/>
                <w:sz w:val="24"/>
                <w:szCs w:val="24"/>
              </w:rPr>
            </w:pPr>
            <w:r w:rsidRPr="004A7C7B">
              <w:rPr>
                <w:rFonts w:ascii="Arial" w:hAnsi="Arial" w:cs="Arial"/>
                <w:sz w:val="24"/>
                <w:szCs w:val="24"/>
              </w:rPr>
              <w:t>Mrs K Dickenson</w:t>
            </w:r>
          </w:p>
          <w:p w14:paraId="31786DE3" w14:textId="77777777" w:rsidR="00D024EF" w:rsidRPr="004A7C7B" w:rsidRDefault="00D024EF" w:rsidP="00D024EF">
            <w:pPr>
              <w:spacing w:after="0" w:line="240" w:lineRule="auto"/>
              <w:ind w:right="-329"/>
              <w:contextualSpacing/>
              <w:rPr>
                <w:rFonts w:ascii="Arial" w:hAnsi="Arial" w:cs="Arial"/>
                <w:sz w:val="24"/>
                <w:szCs w:val="24"/>
              </w:rPr>
            </w:pPr>
            <w:r w:rsidRPr="004A7C7B">
              <w:rPr>
                <w:rFonts w:ascii="Arial" w:hAnsi="Arial" w:cs="Arial"/>
                <w:sz w:val="24"/>
                <w:szCs w:val="24"/>
              </w:rPr>
              <w:t>Ms B Goodliff</w:t>
            </w:r>
          </w:p>
          <w:p w14:paraId="21E5D46D" w14:textId="4A3210BB" w:rsidR="00356369" w:rsidRPr="004A7C7B" w:rsidRDefault="00356369" w:rsidP="00B01D8E">
            <w:pPr>
              <w:spacing w:after="0" w:line="240" w:lineRule="auto"/>
              <w:ind w:right="-329"/>
              <w:contextualSpacing/>
              <w:rPr>
                <w:rFonts w:ascii="Arial" w:hAnsi="Arial" w:cs="Arial"/>
                <w:sz w:val="24"/>
                <w:szCs w:val="24"/>
              </w:rPr>
            </w:pPr>
            <w:r w:rsidRPr="004A7C7B">
              <w:rPr>
                <w:rFonts w:ascii="Arial" w:hAnsi="Arial" w:cs="Arial"/>
                <w:sz w:val="24"/>
                <w:szCs w:val="24"/>
              </w:rPr>
              <w:lastRenderedPageBreak/>
              <w:t>Ms M Maguire</w:t>
            </w:r>
          </w:p>
          <w:p w14:paraId="37F3C5B6" w14:textId="1DF4A02D" w:rsidR="00356369" w:rsidRPr="004A7C7B" w:rsidRDefault="00356369" w:rsidP="004A7C7B">
            <w:pPr>
              <w:spacing w:after="0" w:line="240" w:lineRule="auto"/>
              <w:ind w:left="340" w:right="-329"/>
              <w:contextualSpacing/>
              <w:rPr>
                <w:rFonts w:ascii="Arial" w:hAnsi="Arial" w:cs="Arial"/>
                <w:sz w:val="24"/>
                <w:szCs w:val="24"/>
              </w:rPr>
            </w:pPr>
          </w:p>
          <w:p w14:paraId="53C6B6BA" w14:textId="50C94476" w:rsidR="00356369" w:rsidRPr="004A7C7B" w:rsidRDefault="00356369" w:rsidP="00B01D8E">
            <w:pPr>
              <w:spacing w:after="0" w:line="240" w:lineRule="auto"/>
              <w:ind w:right="-329"/>
              <w:contextualSpacing/>
              <w:rPr>
                <w:rFonts w:ascii="Arial" w:hAnsi="Arial" w:cs="Arial"/>
                <w:sz w:val="24"/>
                <w:szCs w:val="24"/>
                <w:u w:val="single"/>
              </w:rPr>
            </w:pPr>
            <w:r w:rsidRPr="004A7C7B">
              <w:rPr>
                <w:rFonts w:ascii="Arial" w:hAnsi="Arial" w:cs="Arial"/>
                <w:sz w:val="24"/>
                <w:szCs w:val="24"/>
                <w:u w:val="single"/>
              </w:rPr>
              <w:t>Pay Committee</w:t>
            </w:r>
          </w:p>
          <w:p w14:paraId="095CEAF8" w14:textId="0192CE9A" w:rsidR="00356369" w:rsidRDefault="00356369" w:rsidP="00D024EF">
            <w:pPr>
              <w:spacing w:after="0" w:line="240" w:lineRule="auto"/>
              <w:ind w:right="-329"/>
              <w:contextualSpacing/>
              <w:rPr>
                <w:rFonts w:ascii="Arial" w:hAnsi="Arial" w:cs="Arial"/>
                <w:sz w:val="24"/>
                <w:szCs w:val="24"/>
                <w:u w:val="single"/>
              </w:rPr>
            </w:pPr>
          </w:p>
          <w:p w14:paraId="14B5A44B" w14:textId="77777777" w:rsidR="00D024EF" w:rsidRPr="004A7C7B" w:rsidRDefault="00D024EF" w:rsidP="00D024EF">
            <w:pPr>
              <w:spacing w:after="0" w:line="240" w:lineRule="auto"/>
              <w:ind w:right="-329"/>
              <w:contextualSpacing/>
              <w:rPr>
                <w:rFonts w:ascii="Arial" w:hAnsi="Arial" w:cs="Arial"/>
                <w:sz w:val="24"/>
                <w:szCs w:val="24"/>
              </w:rPr>
            </w:pPr>
            <w:r w:rsidRPr="004A7C7B">
              <w:rPr>
                <w:rFonts w:ascii="Arial" w:hAnsi="Arial" w:cs="Arial"/>
                <w:sz w:val="24"/>
                <w:szCs w:val="24"/>
              </w:rPr>
              <w:t>Mrs K Dickenson</w:t>
            </w:r>
          </w:p>
          <w:p w14:paraId="4CAEE710" w14:textId="77777777" w:rsidR="00356369" w:rsidRPr="004A7C7B" w:rsidRDefault="00356369" w:rsidP="00B01D8E">
            <w:pPr>
              <w:spacing w:after="0" w:line="240" w:lineRule="auto"/>
              <w:ind w:right="-329"/>
              <w:contextualSpacing/>
              <w:rPr>
                <w:rFonts w:ascii="Arial" w:hAnsi="Arial" w:cs="Arial"/>
                <w:sz w:val="24"/>
                <w:szCs w:val="24"/>
              </w:rPr>
            </w:pPr>
            <w:r w:rsidRPr="004A7C7B">
              <w:rPr>
                <w:rFonts w:ascii="Arial" w:hAnsi="Arial" w:cs="Arial"/>
                <w:sz w:val="24"/>
                <w:szCs w:val="24"/>
              </w:rPr>
              <w:t>Ms B Goodliff</w:t>
            </w:r>
          </w:p>
          <w:p w14:paraId="4B85A2FA" w14:textId="4AE279AD" w:rsidR="005B0206" w:rsidRPr="004A7C7B" w:rsidRDefault="00356369" w:rsidP="00B01D8E">
            <w:pPr>
              <w:spacing w:after="0" w:line="240" w:lineRule="auto"/>
              <w:ind w:right="-329"/>
              <w:contextualSpacing/>
              <w:rPr>
                <w:rFonts w:ascii="Arial" w:hAnsi="Arial" w:cs="Arial"/>
                <w:sz w:val="24"/>
                <w:szCs w:val="24"/>
              </w:rPr>
            </w:pPr>
            <w:r w:rsidRPr="004A7C7B">
              <w:rPr>
                <w:rFonts w:ascii="Arial" w:hAnsi="Arial" w:cs="Arial"/>
                <w:sz w:val="24"/>
                <w:szCs w:val="24"/>
              </w:rPr>
              <w:t>Ms M Maguire</w:t>
            </w:r>
          </w:p>
          <w:bookmarkEnd w:id="3"/>
          <w:p w14:paraId="1771CF7F" w14:textId="77777777" w:rsidR="005B0206" w:rsidRPr="004A7C7B" w:rsidRDefault="005B0206" w:rsidP="004A7C7B">
            <w:pPr>
              <w:spacing w:after="0" w:line="240" w:lineRule="auto"/>
              <w:ind w:left="1814" w:right="-329" w:hanging="1474"/>
              <w:contextualSpacing/>
              <w:rPr>
                <w:rFonts w:ascii="Arial" w:eastAsia="Arial" w:hAnsi="Arial" w:cs="Arial"/>
                <w:bCs/>
                <w:color w:val="000000"/>
                <w:sz w:val="24"/>
                <w:szCs w:val="24"/>
              </w:rPr>
            </w:pPr>
          </w:p>
        </w:tc>
        <w:tc>
          <w:tcPr>
            <w:tcW w:w="1701" w:type="dxa"/>
          </w:tcPr>
          <w:p w14:paraId="0431F5F6"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4B2711D5" w14:textId="77777777" w:rsidTr="00B01D8E">
        <w:tc>
          <w:tcPr>
            <w:tcW w:w="704" w:type="dxa"/>
          </w:tcPr>
          <w:p w14:paraId="339EB33A" w14:textId="3F51A844" w:rsidR="005B0206" w:rsidRPr="004A7C7B" w:rsidRDefault="005B0206"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7</w:t>
            </w:r>
            <w:r w:rsidR="00BF070C">
              <w:rPr>
                <w:rFonts w:ascii="Arial" w:eastAsia="Arial" w:hAnsi="Arial" w:cs="Arial"/>
                <w:sz w:val="24"/>
                <w:szCs w:val="24"/>
              </w:rPr>
              <w:t>.</w:t>
            </w:r>
          </w:p>
        </w:tc>
        <w:tc>
          <w:tcPr>
            <w:tcW w:w="2977" w:type="dxa"/>
          </w:tcPr>
          <w:p w14:paraId="6A4E998D" w14:textId="20A522C2" w:rsidR="005B0206" w:rsidRPr="004A7C7B" w:rsidRDefault="00DB7961"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To appoint Governors with Specific Responsibilities</w:t>
            </w:r>
          </w:p>
        </w:tc>
        <w:tc>
          <w:tcPr>
            <w:tcW w:w="10206" w:type="dxa"/>
          </w:tcPr>
          <w:p w14:paraId="0B0BA848" w14:textId="029614AE" w:rsidR="00DB7961" w:rsidRDefault="00DB7961" w:rsidP="004A7C7B">
            <w:pPr>
              <w:spacing w:after="0" w:line="240" w:lineRule="auto"/>
              <w:ind w:right="-329"/>
              <w:rPr>
                <w:rFonts w:ascii="Arial" w:hAnsi="Arial" w:cs="Arial"/>
                <w:sz w:val="24"/>
                <w:szCs w:val="24"/>
              </w:rPr>
            </w:pPr>
            <w:r w:rsidRPr="004A7C7B">
              <w:rPr>
                <w:rFonts w:ascii="Arial" w:hAnsi="Arial" w:cs="Arial"/>
                <w:b/>
                <w:bCs/>
                <w:sz w:val="24"/>
                <w:szCs w:val="24"/>
              </w:rPr>
              <w:t>RESOLVED</w:t>
            </w:r>
            <w:r w:rsidRPr="004A7C7B">
              <w:rPr>
                <w:rFonts w:ascii="Arial" w:hAnsi="Arial" w:cs="Arial"/>
                <w:sz w:val="24"/>
                <w:szCs w:val="24"/>
              </w:rPr>
              <w:t>: That Governors with specific responsibilities be appointed as follows:</w:t>
            </w:r>
          </w:p>
          <w:p w14:paraId="52A3FA34" w14:textId="77777777" w:rsidR="00B01D8E" w:rsidRPr="004A7C7B" w:rsidRDefault="00B01D8E" w:rsidP="004A7C7B">
            <w:pPr>
              <w:spacing w:after="0" w:line="240" w:lineRule="auto"/>
              <w:ind w:right="-329"/>
              <w:rPr>
                <w:rFonts w:ascii="Arial" w:hAnsi="Arial" w:cs="Arial"/>
                <w:sz w:val="24"/>
                <w:szCs w:val="24"/>
              </w:rPr>
            </w:pPr>
          </w:p>
          <w:p w14:paraId="2AE7A85F" w14:textId="08086677" w:rsidR="00162FC8" w:rsidRPr="00B01D8E" w:rsidRDefault="00DB7961" w:rsidP="00B01D8E">
            <w:pPr>
              <w:pStyle w:val="ListParagraph"/>
              <w:numPr>
                <w:ilvl w:val="0"/>
                <w:numId w:val="19"/>
              </w:numPr>
              <w:spacing w:after="0" w:line="240" w:lineRule="auto"/>
              <w:ind w:right="-329"/>
              <w:rPr>
                <w:rFonts w:ascii="Arial" w:hAnsi="Arial" w:cs="Arial"/>
                <w:sz w:val="24"/>
                <w:szCs w:val="24"/>
              </w:rPr>
            </w:pPr>
            <w:r w:rsidRPr="00B01D8E">
              <w:rPr>
                <w:rFonts w:ascii="Arial" w:hAnsi="Arial" w:cs="Arial"/>
                <w:sz w:val="24"/>
                <w:szCs w:val="24"/>
              </w:rPr>
              <w:t>S</w:t>
            </w:r>
            <w:r w:rsidR="00162FC8" w:rsidRPr="00B01D8E">
              <w:rPr>
                <w:rFonts w:ascii="Arial" w:hAnsi="Arial" w:cs="Arial"/>
                <w:sz w:val="24"/>
                <w:szCs w:val="24"/>
              </w:rPr>
              <w:t>afeguarding – Ms B Goodliff</w:t>
            </w:r>
          </w:p>
          <w:p w14:paraId="454F8672" w14:textId="13F5F0A6" w:rsidR="00162FC8" w:rsidRPr="00B01D8E" w:rsidRDefault="00162FC8" w:rsidP="00B01D8E">
            <w:pPr>
              <w:pStyle w:val="ListParagraph"/>
              <w:numPr>
                <w:ilvl w:val="0"/>
                <w:numId w:val="19"/>
              </w:numPr>
              <w:spacing w:after="0" w:line="240" w:lineRule="auto"/>
              <w:ind w:right="-329"/>
              <w:rPr>
                <w:rFonts w:ascii="Arial" w:hAnsi="Arial" w:cs="Arial"/>
                <w:sz w:val="24"/>
                <w:szCs w:val="24"/>
              </w:rPr>
            </w:pPr>
            <w:r w:rsidRPr="00B01D8E">
              <w:rPr>
                <w:rFonts w:ascii="Arial" w:hAnsi="Arial" w:cs="Arial"/>
                <w:sz w:val="24"/>
                <w:szCs w:val="24"/>
              </w:rPr>
              <w:t>Quality of Education – Ms M Maguire</w:t>
            </w:r>
          </w:p>
          <w:p w14:paraId="5D1DCC05" w14:textId="37462AE4" w:rsidR="00162FC8" w:rsidRPr="00B01D8E" w:rsidRDefault="00162FC8" w:rsidP="00B01D8E">
            <w:pPr>
              <w:pStyle w:val="ListParagraph"/>
              <w:numPr>
                <w:ilvl w:val="0"/>
                <w:numId w:val="19"/>
              </w:numPr>
              <w:spacing w:after="0" w:line="240" w:lineRule="auto"/>
              <w:ind w:right="-329"/>
              <w:rPr>
                <w:rFonts w:ascii="Arial" w:hAnsi="Arial" w:cs="Arial"/>
                <w:sz w:val="24"/>
                <w:szCs w:val="24"/>
              </w:rPr>
            </w:pPr>
            <w:r w:rsidRPr="00B01D8E">
              <w:rPr>
                <w:rFonts w:ascii="Arial" w:hAnsi="Arial" w:cs="Arial"/>
                <w:sz w:val="24"/>
                <w:szCs w:val="24"/>
              </w:rPr>
              <w:t xml:space="preserve">Behaviour and </w:t>
            </w:r>
            <w:r w:rsidR="0094487A">
              <w:rPr>
                <w:rFonts w:ascii="Arial" w:hAnsi="Arial" w:cs="Arial"/>
                <w:sz w:val="24"/>
                <w:szCs w:val="24"/>
              </w:rPr>
              <w:t>A</w:t>
            </w:r>
            <w:r w:rsidRPr="00B01D8E">
              <w:rPr>
                <w:rFonts w:ascii="Arial" w:hAnsi="Arial" w:cs="Arial"/>
                <w:sz w:val="24"/>
                <w:szCs w:val="24"/>
              </w:rPr>
              <w:t>ttitudes – Mr J Pollard</w:t>
            </w:r>
          </w:p>
          <w:p w14:paraId="11DC6DD8" w14:textId="1EE73CF5" w:rsidR="00162FC8" w:rsidRPr="00B01D8E" w:rsidRDefault="00162FC8" w:rsidP="00B01D8E">
            <w:pPr>
              <w:pStyle w:val="ListParagraph"/>
              <w:numPr>
                <w:ilvl w:val="0"/>
                <w:numId w:val="19"/>
              </w:numPr>
              <w:spacing w:after="0" w:line="240" w:lineRule="auto"/>
              <w:ind w:right="-329"/>
              <w:rPr>
                <w:rFonts w:ascii="Arial" w:hAnsi="Arial" w:cs="Arial"/>
                <w:sz w:val="24"/>
                <w:szCs w:val="24"/>
              </w:rPr>
            </w:pPr>
            <w:r w:rsidRPr="00B01D8E">
              <w:rPr>
                <w:rFonts w:ascii="Arial" w:hAnsi="Arial" w:cs="Arial"/>
                <w:sz w:val="24"/>
                <w:szCs w:val="24"/>
              </w:rPr>
              <w:t xml:space="preserve">Personal </w:t>
            </w:r>
            <w:r w:rsidR="0094487A">
              <w:rPr>
                <w:rFonts w:ascii="Arial" w:hAnsi="Arial" w:cs="Arial"/>
                <w:sz w:val="24"/>
                <w:szCs w:val="24"/>
              </w:rPr>
              <w:t>D</w:t>
            </w:r>
            <w:r w:rsidRPr="00B01D8E">
              <w:rPr>
                <w:rFonts w:ascii="Arial" w:hAnsi="Arial" w:cs="Arial"/>
                <w:sz w:val="24"/>
                <w:szCs w:val="24"/>
              </w:rPr>
              <w:t>evelopment – Mrs K Dickenson</w:t>
            </w:r>
          </w:p>
          <w:p w14:paraId="332C066F" w14:textId="7D1901C9" w:rsidR="00162FC8" w:rsidRPr="002639BD" w:rsidRDefault="00162FC8" w:rsidP="00B01D8E">
            <w:pPr>
              <w:pStyle w:val="ListParagraph"/>
              <w:numPr>
                <w:ilvl w:val="0"/>
                <w:numId w:val="19"/>
              </w:numPr>
              <w:spacing w:after="0" w:line="240" w:lineRule="auto"/>
              <w:ind w:right="-329"/>
              <w:rPr>
                <w:rFonts w:ascii="Arial" w:hAnsi="Arial" w:cs="Arial"/>
                <w:sz w:val="24"/>
                <w:szCs w:val="24"/>
              </w:rPr>
            </w:pPr>
            <w:r w:rsidRPr="002639BD">
              <w:rPr>
                <w:rFonts w:ascii="Arial" w:hAnsi="Arial" w:cs="Arial"/>
                <w:sz w:val="24"/>
                <w:szCs w:val="24"/>
              </w:rPr>
              <w:t>Leadership, management and strategy – Mrs S Hoffman</w:t>
            </w:r>
          </w:p>
          <w:p w14:paraId="43666F1C" w14:textId="2189C51F" w:rsidR="00162FC8" w:rsidRPr="00B01D8E" w:rsidRDefault="00162FC8" w:rsidP="00B01D8E">
            <w:pPr>
              <w:pStyle w:val="ListParagraph"/>
              <w:numPr>
                <w:ilvl w:val="0"/>
                <w:numId w:val="19"/>
              </w:numPr>
              <w:spacing w:after="0" w:line="240" w:lineRule="auto"/>
              <w:ind w:right="-329"/>
              <w:rPr>
                <w:rFonts w:ascii="Arial" w:hAnsi="Arial" w:cs="Arial"/>
                <w:sz w:val="24"/>
                <w:szCs w:val="24"/>
              </w:rPr>
            </w:pPr>
            <w:r w:rsidRPr="00B01D8E">
              <w:rPr>
                <w:rFonts w:ascii="Arial" w:hAnsi="Arial" w:cs="Arial"/>
                <w:sz w:val="24"/>
                <w:szCs w:val="24"/>
              </w:rPr>
              <w:t xml:space="preserve">Preparation for </w:t>
            </w:r>
            <w:r w:rsidR="0094487A">
              <w:rPr>
                <w:rFonts w:ascii="Arial" w:hAnsi="Arial" w:cs="Arial"/>
                <w:sz w:val="24"/>
                <w:szCs w:val="24"/>
              </w:rPr>
              <w:t>A</w:t>
            </w:r>
            <w:r w:rsidRPr="00B01D8E">
              <w:rPr>
                <w:rFonts w:ascii="Arial" w:hAnsi="Arial" w:cs="Arial"/>
                <w:sz w:val="24"/>
                <w:szCs w:val="24"/>
              </w:rPr>
              <w:t>dulthood – Post 16 Provision – Mr S Patel</w:t>
            </w:r>
          </w:p>
          <w:p w14:paraId="7E9BCE8E" w14:textId="05EA37A7" w:rsidR="00162FC8" w:rsidRPr="00B01D8E" w:rsidRDefault="00162FC8" w:rsidP="00B01D8E">
            <w:pPr>
              <w:pStyle w:val="ListParagraph"/>
              <w:numPr>
                <w:ilvl w:val="0"/>
                <w:numId w:val="19"/>
              </w:numPr>
              <w:spacing w:after="0" w:line="240" w:lineRule="auto"/>
              <w:ind w:right="-329"/>
              <w:rPr>
                <w:rFonts w:ascii="Arial" w:hAnsi="Arial" w:cs="Arial"/>
                <w:sz w:val="24"/>
                <w:szCs w:val="24"/>
              </w:rPr>
            </w:pPr>
            <w:r w:rsidRPr="00B01D8E">
              <w:rPr>
                <w:rFonts w:ascii="Arial" w:hAnsi="Arial" w:cs="Arial"/>
                <w:sz w:val="24"/>
                <w:szCs w:val="24"/>
              </w:rPr>
              <w:t>Finance and Resources – Mr K Hussain</w:t>
            </w:r>
          </w:p>
          <w:p w14:paraId="59AF5CE9" w14:textId="72F1F129" w:rsidR="00DB7961" w:rsidRPr="00B01D8E" w:rsidRDefault="00162FC8" w:rsidP="00B01D8E">
            <w:pPr>
              <w:pStyle w:val="ListParagraph"/>
              <w:numPr>
                <w:ilvl w:val="0"/>
                <w:numId w:val="19"/>
              </w:numPr>
              <w:spacing w:after="0" w:line="240" w:lineRule="auto"/>
              <w:ind w:right="-329"/>
              <w:rPr>
                <w:rFonts w:ascii="Arial" w:hAnsi="Arial" w:cs="Arial"/>
                <w:sz w:val="24"/>
                <w:szCs w:val="24"/>
              </w:rPr>
            </w:pPr>
            <w:r w:rsidRPr="00B01D8E">
              <w:rPr>
                <w:rFonts w:ascii="Arial" w:hAnsi="Arial" w:cs="Arial"/>
                <w:sz w:val="24"/>
                <w:szCs w:val="24"/>
              </w:rPr>
              <w:t>Wellbeing – Ms B Goodliff, Mr J Pollard</w:t>
            </w:r>
          </w:p>
          <w:p w14:paraId="64659C20"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bCs/>
                <w:color w:val="000000"/>
                <w:sz w:val="24"/>
                <w:szCs w:val="24"/>
              </w:rPr>
            </w:pPr>
          </w:p>
        </w:tc>
        <w:tc>
          <w:tcPr>
            <w:tcW w:w="1701" w:type="dxa"/>
          </w:tcPr>
          <w:p w14:paraId="292352AA"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0F163B3C" w14:textId="77777777" w:rsidTr="00B01D8E">
        <w:tc>
          <w:tcPr>
            <w:tcW w:w="704" w:type="dxa"/>
          </w:tcPr>
          <w:p w14:paraId="7C297E53" w14:textId="4B84C3A0" w:rsidR="005B0206" w:rsidRPr="004A7C7B" w:rsidRDefault="005B0206"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8</w:t>
            </w:r>
            <w:r w:rsidR="00BF070C">
              <w:rPr>
                <w:rFonts w:ascii="Arial" w:eastAsia="Arial" w:hAnsi="Arial" w:cs="Arial"/>
                <w:sz w:val="24"/>
                <w:szCs w:val="24"/>
              </w:rPr>
              <w:t>.</w:t>
            </w:r>
          </w:p>
        </w:tc>
        <w:tc>
          <w:tcPr>
            <w:tcW w:w="2977" w:type="dxa"/>
          </w:tcPr>
          <w:p w14:paraId="5EE03DC5" w14:textId="281D1028" w:rsidR="005B0206" w:rsidRPr="004A7C7B" w:rsidRDefault="009D4AB1"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Delegation of Financial Powers to the Head Teacher</w:t>
            </w:r>
          </w:p>
        </w:tc>
        <w:tc>
          <w:tcPr>
            <w:tcW w:w="10206" w:type="dxa"/>
          </w:tcPr>
          <w:p w14:paraId="69262CB3" w14:textId="77777777" w:rsidR="00B01D8E" w:rsidRDefault="009D4AB1" w:rsidP="004A7C7B">
            <w:pPr>
              <w:spacing w:after="0" w:line="240" w:lineRule="auto"/>
              <w:ind w:left="1474" w:hanging="1474"/>
              <w:rPr>
                <w:rFonts w:ascii="Arial" w:hAnsi="Arial" w:cs="Arial"/>
                <w:sz w:val="24"/>
                <w:szCs w:val="24"/>
                <w:lang w:val="x-none"/>
              </w:rPr>
            </w:pPr>
            <w:r w:rsidRPr="004A7C7B">
              <w:rPr>
                <w:rFonts w:ascii="Arial" w:hAnsi="Arial" w:cs="Arial"/>
                <w:b/>
                <w:sz w:val="24"/>
                <w:szCs w:val="24"/>
                <w:lang w:val="x-none"/>
              </w:rPr>
              <w:t xml:space="preserve">RESOLVED: </w:t>
            </w:r>
            <w:r w:rsidRPr="004A7C7B">
              <w:rPr>
                <w:rFonts w:ascii="Arial" w:hAnsi="Arial" w:cs="Arial"/>
                <w:sz w:val="24"/>
                <w:szCs w:val="24"/>
                <w:lang w:val="x-none"/>
              </w:rPr>
              <w:t>That the Governing Body delegates to the Head Teacher the power to</w:t>
            </w:r>
          </w:p>
          <w:p w14:paraId="36D8778B" w14:textId="788DC137" w:rsidR="009D4AB1" w:rsidRDefault="009D4AB1" w:rsidP="004A7C7B">
            <w:pPr>
              <w:spacing w:after="0" w:line="240" w:lineRule="auto"/>
              <w:ind w:left="1474" w:hanging="1474"/>
              <w:rPr>
                <w:rFonts w:ascii="Arial" w:hAnsi="Arial" w:cs="Arial"/>
                <w:sz w:val="24"/>
                <w:szCs w:val="24"/>
                <w:lang w:val="x-none"/>
              </w:rPr>
            </w:pPr>
            <w:r w:rsidRPr="004A7C7B">
              <w:rPr>
                <w:rFonts w:ascii="Arial" w:hAnsi="Arial" w:cs="Arial"/>
                <w:sz w:val="24"/>
                <w:szCs w:val="24"/>
                <w:lang w:val="x-none"/>
              </w:rPr>
              <w:t>carry out on its behalf the following delegated duties:</w:t>
            </w:r>
          </w:p>
          <w:p w14:paraId="713A5449" w14:textId="77777777" w:rsidR="00B01D8E" w:rsidRPr="004A7C7B" w:rsidRDefault="00B01D8E" w:rsidP="004A7C7B">
            <w:pPr>
              <w:spacing w:after="0" w:line="240" w:lineRule="auto"/>
              <w:ind w:left="1474" w:hanging="1474"/>
              <w:rPr>
                <w:rFonts w:ascii="Arial" w:hAnsi="Arial" w:cs="Arial"/>
                <w:sz w:val="24"/>
                <w:szCs w:val="24"/>
                <w:lang w:val="x-none"/>
              </w:rPr>
            </w:pPr>
          </w:p>
          <w:p w14:paraId="1C8AACFC" w14:textId="443F0F07" w:rsidR="009D4AB1" w:rsidRPr="004A7C7B" w:rsidRDefault="009D4AB1" w:rsidP="004A7C7B">
            <w:pPr>
              <w:pStyle w:val="ListParagraph"/>
              <w:numPr>
                <w:ilvl w:val="0"/>
                <w:numId w:val="5"/>
              </w:numPr>
              <w:spacing w:after="0" w:line="240" w:lineRule="auto"/>
              <w:contextualSpacing/>
              <w:rPr>
                <w:rFonts w:ascii="Arial" w:eastAsia="Times New Roman" w:hAnsi="Arial" w:cs="Arial"/>
                <w:sz w:val="24"/>
                <w:szCs w:val="24"/>
              </w:rPr>
            </w:pPr>
            <w:r w:rsidRPr="004A7C7B">
              <w:rPr>
                <w:rFonts w:ascii="Arial" w:eastAsia="Times New Roman" w:hAnsi="Arial" w:cs="Arial"/>
                <w:sz w:val="24"/>
                <w:szCs w:val="24"/>
              </w:rPr>
              <w:t>Planning and conducting the affairs of the school to remain solvent.</w:t>
            </w:r>
          </w:p>
          <w:p w14:paraId="1845FAB7" w14:textId="0DCB2110" w:rsidR="009D4AB1" w:rsidRPr="004A7C7B" w:rsidRDefault="009D4AB1" w:rsidP="004A7C7B">
            <w:pPr>
              <w:pStyle w:val="ListParagraph"/>
              <w:numPr>
                <w:ilvl w:val="0"/>
                <w:numId w:val="5"/>
              </w:numPr>
              <w:spacing w:after="0" w:line="240" w:lineRule="auto"/>
              <w:contextualSpacing/>
              <w:rPr>
                <w:rFonts w:ascii="Arial" w:eastAsia="Times New Roman" w:hAnsi="Arial" w:cs="Arial"/>
                <w:sz w:val="24"/>
                <w:szCs w:val="24"/>
              </w:rPr>
            </w:pPr>
            <w:r w:rsidRPr="004A7C7B">
              <w:rPr>
                <w:rFonts w:ascii="Arial" w:eastAsia="Times New Roman" w:hAnsi="Arial" w:cs="Arial"/>
                <w:sz w:val="24"/>
                <w:szCs w:val="24"/>
              </w:rPr>
              <w:t>Establishing proper financial management arrangements and accounting procedures, which comply with the Local Authority’s financial regulations and standing orders and maintaining a sound system of internal controls.</w:t>
            </w:r>
          </w:p>
          <w:p w14:paraId="2F0CB135" w14:textId="47C97E8D" w:rsidR="009D4AB1" w:rsidRPr="004A7C7B" w:rsidRDefault="009D4AB1" w:rsidP="004A7C7B">
            <w:pPr>
              <w:pStyle w:val="ListParagraph"/>
              <w:numPr>
                <w:ilvl w:val="0"/>
                <w:numId w:val="5"/>
              </w:numPr>
              <w:spacing w:after="0" w:line="240" w:lineRule="auto"/>
              <w:contextualSpacing/>
              <w:rPr>
                <w:rFonts w:ascii="Arial" w:eastAsia="Times New Roman" w:hAnsi="Arial" w:cs="Arial"/>
                <w:sz w:val="24"/>
                <w:szCs w:val="24"/>
              </w:rPr>
            </w:pPr>
            <w:r w:rsidRPr="004A7C7B">
              <w:rPr>
                <w:rFonts w:ascii="Arial" w:eastAsia="Times New Roman" w:hAnsi="Arial" w:cs="Arial"/>
                <w:sz w:val="24"/>
                <w:szCs w:val="24"/>
              </w:rPr>
              <w:t>Ensuring that funding from the LA and any other sources is used only in accordance with the conditions attached to that funding.</w:t>
            </w:r>
          </w:p>
          <w:p w14:paraId="14F70C68" w14:textId="77777777" w:rsidR="009D4AB1" w:rsidRPr="004A7C7B" w:rsidRDefault="009D4AB1" w:rsidP="004A7C7B">
            <w:pPr>
              <w:pStyle w:val="ListParagraph"/>
              <w:numPr>
                <w:ilvl w:val="0"/>
                <w:numId w:val="5"/>
              </w:numPr>
              <w:spacing w:after="0" w:line="240" w:lineRule="auto"/>
              <w:contextualSpacing/>
              <w:rPr>
                <w:rFonts w:ascii="Arial" w:eastAsia="Times New Roman" w:hAnsi="Arial" w:cs="Arial"/>
                <w:sz w:val="24"/>
                <w:szCs w:val="24"/>
              </w:rPr>
            </w:pPr>
            <w:r w:rsidRPr="004A7C7B">
              <w:rPr>
                <w:rFonts w:ascii="Arial" w:eastAsia="Times New Roman" w:hAnsi="Arial" w:cs="Arial"/>
                <w:sz w:val="24"/>
                <w:szCs w:val="24"/>
              </w:rPr>
              <w:t>Providing such information as the LA may reasonably require to satisfy the LA that the financial management and organisation of the Governing Body are such as to enable it to fulfil the obligations specified for it.</w:t>
            </w:r>
          </w:p>
          <w:p w14:paraId="64A3B690" w14:textId="77777777" w:rsidR="009D4AB1" w:rsidRPr="004A7C7B" w:rsidRDefault="009D4AB1" w:rsidP="004A7C7B">
            <w:pPr>
              <w:pStyle w:val="ListParagraph"/>
              <w:spacing w:after="0" w:line="240" w:lineRule="auto"/>
              <w:ind w:left="2988"/>
              <w:rPr>
                <w:rFonts w:ascii="Arial" w:eastAsia="Times New Roman" w:hAnsi="Arial" w:cs="Arial"/>
                <w:sz w:val="24"/>
                <w:szCs w:val="24"/>
              </w:rPr>
            </w:pPr>
          </w:p>
          <w:p w14:paraId="19EFF2FA" w14:textId="77777777" w:rsidR="005B0206" w:rsidRDefault="009D4AB1" w:rsidP="004A7C7B">
            <w:pPr>
              <w:spacing w:after="0" w:line="240" w:lineRule="auto"/>
              <w:ind w:left="1474" w:hanging="1474"/>
              <w:rPr>
                <w:rFonts w:ascii="Arial" w:hAnsi="Arial" w:cs="Arial"/>
                <w:sz w:val="24"/>
                <w:szCs w:val="24"/>
              </w:rPr>
            </w:pPr>
            <w:r w:rsidRPr="004A7C7B">
              <w:rPr>
                <w:rFonts w:ascii="Arial" w:hAnsi="Arial" w:cs="Arial"/>
                <w:b/>
                <w:sz w:val="24"/>
                <w:szCs w:val="24"/>
              </w:rPr>
              <w:t xml:space="preserve">RESOLVED: </w:t>
            </w:r>
            <w:r w:rsidRPr="004A7C7B">
              <w:rPr>
                <w:rFonts w:ascii="Arial" w:hAnsi="Arial" w:cs="Arial"/>
                <w:sz w:val="24"/>
                <w:szCs w:val="24"/>
                <w:lang w:val="x-none"/>
              </w:rPr>
              <w:t xml:space="preserve">That the spending limit for the Head Teacher </w:t>
            </w:r>
            <w:r w:rsidRPr="004A7C7B">
              <w:rPr>
                <w:rFonts w:ascii="Arial" w:hAnsi="Arial" w:cs="Arial"/>
                <w:sz w:val="24"/>
                <w:szCs w:val="24"/>
              </w:rPr>
              <w:t>and budget virement</w:t>
            </w:r>
            <w:r w:rsidRPr="004A7C7B">
              <w:rPr>
                <w:rFonts w:ascii="Arial" w:hAnsi="Arial" w:cs="Arial"/>
                <w:sz w:val="24"/>
                <w:szCs w:val="24"/>
                <w:lang w:val="x-none"/>
              </w:rPr>
              <w:t xml:space="preserve"> be </w:t>
            </w:r>
            <w:r w:rsidR="00B01D8E">
              <w:rPr>
                <w:rFonts w:ascii="Arial" w:hAnsi="Arial" w:cs="Arial"/>
                <w:sz w:val="24"/>
                <w:szCs w:val="24"/>
              </w:rPr>
              <w:t>£</w:t>
            </w:r>
            <w:r w:rsidRPr="004A7C7B">
              <w:rPr>
                <w:rFonts w:ascii="Arial" w:hAnsi="Arial" w:cs="Arial"/>
                <w:sz w:val="24"/>
                <w:szCs w:val="24"/>
              </w:rPr>
              <w:t>25</w:t>
            </w:r>
            <w:r w:rsidRPr="004A7C7B">
              <w:rPr>
                <w:rFonts w:ascii="Arial" w:hAnsi="Arial" w:cs="Arial"/>
                <w:sz w:val="24"/>
                <w:szCs w:val="24"/>
                <w:lang w:val="x-none"/>
              </w:rPr>
              <w:t>,000</w:t>
            </w:r>
            <w:r w:rsidRPr="004A7C7B">
              <w:rPr>
                <w:rFonts w:ascii="Arial" w:hAnsi="Arial" w:cs="Arial"/>
                <w:sz w:val="24"/>
                <w:szCs w:val="24"/>
              </w:rPr>
              <w:t>.</w:t>
            </w:r>
          </w:p>
          <w:p w14:paraId="5BAEA613" w14:textId="700F6704" w:rsidR="00B01D8E" w:rsidRPr="004A7C7B" w:rsidRDefault="00B01D8E" w:rsidP="004A7C7B">
            <w:pPr>
              <w:spacing w:after="0" w:line="240" w:lineRule="auto"/>
              <w:ind w:left="1474" w:hanging="1474"/>
              <w:rPr>
                <w:rFonts w:ascii="Arial" w:hAnsi="Arial" w:cs="Arial"/>
                <w:sz w:val="24"/>
                <w:szCs w:val="24"/>
              </w:rPr>
            </w:pPr>
          </w:p>
        </w:tc>
        <w:tc>
          <w:tcPr>
            <w:tcW w:w="1701" w:type="dxa"/>
          </w:tcPr>
          <w:p w14:paraId="56261C3D"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6F69F3A4" w14:textId="77777777" w:rsidTr="00B01D8E">
        <w:tc>
          <w:tcPr>
            <w:tcW w:w="704" w:type="dxa"/>
          </w:tcPr>
          <w:p w14:paraId="564C91C9" w14:textId="700A0593" w:rsidR="005B0206" w:rsidRPr="004A7C7B" w:rsidRDefault="001F29D4"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9</w:t>
            </w:r>
            <w:r w:rsidR="00BF070C">
              <w:rPr>
                <w:rFonts w:ascii="Arial" w:eastAsia="Arial" w:hAnsi="Arial" w:cs="Arial"/>
                <w:sz w:val="24"/>
                <w:szCs w:val="24"/>
              </w:rPr>
              <w:t>.</w:t>
            </w:r>
          </w:p>
        </w:tc>
        <w:tc>
          <w:tcPr>
            <w:tcW w:w="2977" w:type="dxa"/>
          </w:tcPr>
          <w:p w14:paraId="323AF588" w14:textId="5C9EA263"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 xml:space="preserve">Minutes of the meeting held on </w:t>
            </w:r>
            <w:r w:rsidR="001F29D4" w:rsidRPr="004A7C7B">
              <w:rPr>
                <w:rFonts w:ascii="Arial" w:eastAsia="Arial" w:hAnsi="Arial" w:cs="Arial"/>
                <w:color w:val="000000"/>
                <w:sz w:val="24"/>
                <w:szCs w:val="24"/>
              </w:rPr>
              <w:t>6 July</w:t>
            </w:r>
            <w:r w:rsidRPr="004A7C7B">
              <w:rPr>
                <w:rFonts w:ascii="Arial" w:eastAsia="Arial" w:hAnsi="Arial" w:cs="Arial"/>
                <w:color w:val="000000"/>
                <w:sz w:val="24"/>
                <w:szCs w:val="24"/>
              </w:rPr>
              <w:t xml:space="preserve"> 2022</w:t>
            </w:r>
          </w:p>
          <w:p w14:paraId="5281A9D4" w14:textId="4329B614"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c>
          <w:tcPr>
            <w:tcW w:w="10206" w:type="dxa"/>
          </w:tcPr>
          <w:p w14:paraId="11DCD0E1" w14:textId="20D89E89" w:rsidR="005B0206" w:rsidRDefault="005B0206" w:rsidP="004A7C7B">
            <w:pPr>
              <w:pBdr>
                <w:top w:val="nil"/>
                <w:left w:val="nil"/>
                <w:bottom w:val="nil"/>
                <w:right w:val="nil"/>
                <w:between w:val="nil"/>
              </w:pBdr>
              <w:spacing w:after="0" w:line="240" w:lineRule="auto"/>
              <w:rPr>
                <w:rFonts w:ascii="Arial" w:eastAsia="Arial" w:hAnsi="Arial" w:cs="Arial"/>
                <w:bCs/>
                <w:color w:val="000000"/>
                <w:sz w:val="24"/>
                <w:szCs w:val="24"/>
              </w:rPr>
            </w:pPr>
            <w:r w:rsidRPr="004A7C7B">
              <w:rPr>
                <w:rFonts w:ascii="Arial" w:eastAsia="Arial" w:hAnsi="Arial" w:cs="Arial"/>
                <w:bCs/>
                <w:color w:val="000000"/>
                <w:sz w:val="24"/>
                <w:szCs w:val="24"/>
              </w:rPr>
              <w:lastRenderedPageBreak/>
              <w:t xml:space="preserve">The minutes of the meeting held on </w:t>
            </w:r>
            <w:r w:rsidR="001F29D4" w:rsidRPr="004A7C7B">
              <w:rPr>
                <w:rFonts w:ascii="Arial" w:eastAsia="Arial" w:hAnsi="Arial" w:cs="Arial"/>
                <w:bCs/>
                <w:color w:val="000000"/>
                <w:sz w:val="24"/>
                <w:szCs w:val="24"/>
              </w:rPr>
              <w:t>6 July</w:t>
            </w:r>
            <w:r w:rsidRPr="004A7C7B">
              <w:rPr>
                <w:rFonts w:ascii="Arial" w:eastAsia="Arial" w:hAnsi="Arial" w:cs="Arial"/>
                <w:bCs/>
                <w:color w:val="000000"/>
                <w:sz w:val="24"/>
                <w:szCs w:val="24"/>
              </w:rPr>
              <w:t xml:space="preserve"> 2022 had been distributed to Governors in advance of the meeting.</w:t>
            </w:r>
          </w:p>
          <w:p w14:paraId="3146A4C5" w14:textId="77777777" w:rsidR="00D024EF" w:rsidRPr="004A7C7B" w:rsidRDefault="00D024EF" w:rsidP="004A7C7B">
            <w:pPr>
              <w:pBdr>
                <w:top w:val="nil"/>
                <w:left w:val="nil"/>
                <w:bottom w:val="nil"/>
                <w:right w:val="nil"/>
                <w:between w:val="nil"/>
              </w:pBdr>
              <w:spacing w:after="0" w:line="240" w:lineRule="auto"/>
              <w:rPr>
                <w:rFonts w:ascii="Arial" w:eastAsia="Arial" w:hAnsi="Arial" w:cs="Arial"/>
                <w:bCs/>
                <w:color w:val="000000"/>
                <w:sz w:val="24"/>
                <w:szCs w:val="24"/>
              </w:rPr>
            </w:pPr>
          </w:p>
          <w:p w14:paraId="0FB3BEA6" w14:textId="6C062370"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b/>
                <w:bCs/>
                <w:color w:val="000000"/>
                <w:sz w:val="24"/>
                <w:szCs w:val="24"/>
              </w:rPr>
              <w:t>RESOLVED:</w:t>
            </w:r>
            <w:r w:rsidRPr="004A7C7B">
              <w:rPr>
                <w:rFonts w:ascii="Arial" w:eastAsia="Arial" w:hAnsi="Arial" w:cs="Arial"/>
                <w:color w:val="000000"/>
                <w:sz w:val="24"/>
                <w:szCs w:val="24"/>
              </w:rPr>
              <w:tab/>
              <w:t xml:space="preserve">That the minutes of the meeting held on </w:t>
            </w:r>
            <w:r w:rsidR="001F29D4" w:rsidRPr="004A7C7B">
              <w:rPr>
                <w:rFonts w:ascii="Arial" w:eastAsia="Arial" w:hAnsi="Arial" w:cs="Arial"/>
                <w:color w:val="000000"/>
                <w:sz w:val="24"/>
                <w:szCs w:val="24"/>
              </w:rPr>
              <w:t>6 July</w:t>
            </w:r>
            <w:r w:rsidRPr="004A7C7B">
              <w:rPr>
                <w:rFonts w:ascii="Arial" w:eastAsia="Arial" w:hAnsi="Arial" w:cs="Arial"/>
                <w:color w:val="000000"/>
                <w:sz w:val="24"/>
                <w:szCs w:val="24"/>
              </w:rPr>
              <w:t xml:space="preserve"> 2022 be agreed and</w:t>
            </w:r>
          </w:p>
          <w:p w14:paraId="4117A832" w14:textId="5132941B"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 xml:space="preserve">                      approved by the Governing Body as a correct record and signed by the   </w:t>
            </w:r>
          </w:p>
          <w:p w14:paraId="4081E812" w14:textId="2CC5D68D" w:rsidR="001F29D4"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ab/>
            </w:r>
            <w:r w:rsidRPr="004A7C7B">
              <w:rPr>
                <w:rFonts w:ascii="Arial" w:eastAsia="Arial" w:hAnsi="Arial" w:cs="Arial"/>
                <w:color w:val="000000"/>
                <w:sz w:val="24"/>
                <w:szCs w:val="24"/>
              </w:rPr>
              <w:tab/>
              <w:t>Chair</w:t>
            </w:r>
            <w:r w:rsidR="00613657" w:rsidRPr="004A7C7B">
              <w:rPr>
                <w:rFonts w:ascii="Arial" w:eastAsia="Arial" w:hAnsi="Arial" w:cs="Arial"/>
                <w:color w:val="000000"/>
                <w:sz w:val="24"/>
                <w:szCs w:val="24"/>
              </w:rPr>
              <w:t>.</w:t>
            </w:r>
          </w:p>
          <w:p w14:paraId="535D13BD" w14:textId="2EF32291" w:rsidR="00613657" w:rsidRPr="004A7C7B" w:rsidRDefault="00613657" w:rsidP="004A7C7B">
            <w:pPr>
              <w:pBdr>
                <w:top w:val="nil"/>
                <w:left w:val="nil"/>
                <w:bottom w:val="nil"/>
                <w:right w:val="nil"/>
                <w:between w:val="nil"/>
              </w:pBdr>
              <w:spacing w:after="0" w:line="240" w:lineRule="auto"/>
              <w:rPr>
                <w:rFonts w:ascii="Arial" w:eastAsia="Arial" w:hAnsi="Arial" w:cs="Arial"/>
                <w:color w:val="000000"/>
                <w:sz w:val="24"/>
                <w:szCs w:val="24"/>
              </w:rPr>
            </w:pPr>
          </w:p>
        </w:tc>
        <w:tc>
          <w:tcPr>
            <w:tcW w:w="1701" w:type="dxa"/>
          </w:tcPr>
          <w:p w14:paraId="5D516AAF"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p w14:paraId="34CB1ED0" w14:textId="36731440"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724792A0" w14:textId="77777777" w:rsidTr="00B01D8E">
        <w:trPr>
          <w:trHeight w:val="391"/>
        </w:trPr>
        <w:tc>
          <w:tcPr>
            <w:tcW w:w="704" w:type="dxa"/>
          </w:tcPr>
          <w:p w14:paraId="3852BC4F" w14:textId="7CFC2450" w:rsidR="005B0206" w:rsidRPr="004A7C7B" w:rsidRDefault="001F29D4"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10</w:t>
            </w:r>
            <w:r w:rsidR="00BF070C">
              <w:rPr>
                <w:rFonts w:ascii="Arial" w:eastAsia="Arial" w:hAnsi="Arial" w:cs="Arial"/>
                <w:sz w:val="24"/>
                <w:szCs w:val="24"/>
              </w:rPr>
              <w:t>.</w:t>
            </w:r>
          </w:p>
        </w:tc>
        <w:tc>
          <w:tcPr>
            <w:tcW w:w="2977" w:type="dxa"/>
          </w:tcPr>
          <w:p w14:paraId="590F0587" w14:textId="1CBB1220"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Matters arising</w:t>
            </w:r>
          </w:p>
        </w:tc>
        <w:tc>
          <w:tcPr>
            <w:tcW w:w="10206" w:type="dxa"/>
          </w:tcPr>
          <w:p w14:paraId="22BFC60B"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There were no matters arising.</w:t>
            </w:r>
          </w:p>
          <w:p w14:paraId="3053FC49" w14:textId="297C5B1A"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u w:val="single"/>
              </w:rPr>
            </w:pPr>
          </w:p>
        </w:tc>
        <w:tc>
          <w:tcPr>
            <w:tcW w:w="1701" w:type="dxa"/>
          </w:tcPr>
          <w:p w14:paraId="21025A1B" w14:textId="2EB60CB3"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6E3EB967" w14:textId="77777777" w:rsidTr="00B01D8E">
        <w:tc>
          <w:tcPr>
            <w:tcW w:w="704" w:type="dxa"/>
          </w:tcPr>
          <w:p w14:paraId="09B2FCFC" w14:textId="5BD45CE2" w:rsidR="005B0206" w:rsidRPr="004A7C7B" w:rsidRDefault="001F29D4"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11</w:t>
            </w:r>
            <w:r w:rsidR="00BF070C">
              <w:rPr>
                <w:rFonts w:ascii="Arial" w:eastAsia="Arial" w:hAnsi="Arial" w:cs="Arial"/>
                <w:sz w:val="24"/>
                <w:szCs w:val="24"/>
              </w:rPr>
              <w:t>.</w:t>
            </w:r>
          </w:p>
        </w:tc>
        <w:tc>
          <w:tcPr>
            <w:tcW w:w="2977" w:type="dxa"/>
          </w:tcPr>
          <w:p w14:paraId="32A0099E" w14:textId="0F3FB2A0" w:rsidR="005B0206" w:rsidRPr="004A7C7B" w:rsidRDefault="001F29D4"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Head Teacher's Report/Data Report and Governors’ Questions</w:t>
            </w:r>
          </w:p>
        </w:tc>
        <w:tc>
          <w:tcPr>
            <w:tcW w:w="10206" w:type="dxa"/>
          </w:tcPr>
          <w:p w14:paraId="1CA03496" w14:textId="4A4D48AF" w:rsidR="005B0206" w:rsidRPr="004A7C7B" w:rsidRDefault="00CB7FCF"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The Head Teacher circulated the Leadership Report to Governors.</w:t>
            </w:r>
          </w:p>
          <w:p w14:paraId="11EA37E5" w14:textId="616F0942" w:rsidR="00CB7FCF" w:rsidRPr="004A7C7B" w:rsidRDefault="00CB7FCF" w:rsidP="004A7C7B">
            <w:pPr>
              <w:pBdr>
                <w:top w:val="nil"/>
                <w:left w:val="nil"/>
                <w:bottom w:val="nil"/>
                <w:right w:val="nil"/>
                <w:between w:val="nil"/>
              </w:pBdr>
              <w:spacing w:after="0" w:line="240" w:lineRule="auto"/>
              <w:rPr>
                <w:rFonts w:ascii="Arial" w:eastAsia="Arial" w:hAnsi="Arial" w:cs="Arial"/>
                <w:sz w:val="24"/>
                <w:szCs w:val="24"/>
              </w:rPr>
            </w:pPr>
          </w:p>
          <w:p w14:paraId="7BC3043C" w14:textId="7B92C47C" w:rsidR="00CB7FCF" w:rsidRPr="004A7C7B" w:rsidRDefault="00CB7FCF"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The Head Teacher updated the meeting.</w:t>
            </w:r>
          </w:p>
          <w:p w14:paraId="4888D623" w14:textId="448BD7C1" w:rsidR="00CB7FCF" w:rsidRPr="004A7C7B" w:rsidRDefault="00CB7FCF" w:rsidP="004A7C7B">
            <w:pPr>
              <w:pBdr>
                <w:top w:val="nil"/>
                <w:left w:val="nil"/>
                <w:bottom w:val="nil"/>
                <w:right w:val="nil"/>
                <w:between w:val="nil"/>
              </w:pBdr>
              <w:spacing w:after="0" w:line="240" w:lineRule="auto"/>
              <w:rPr>
                <w:rFonts w:ascii="Arial" w:eastAsia="Arial" w:hAnsi="Arial" w:cs="Arial"/>
                <w:sz w:val="24"/>
                <w:szCs w:val="24"/>
              </w:rPr>
            </w:pPr>
          </w:p>
          <w:p w14:paraId="43E0D530" w14:textId="4735A6CE" w:rsidR="00CB7FCF" w:rsidRPr="004A7C7B" w:rsidRDefault="00CB7FCF" w:rsidP="004A7C7B">
            <w:pPr>
              <w:pStyle w:val="ListParagraph"/>
              <w:numPr>
                <w:ilvl w:val="0"/>
                <w:numId w:val="12"/>
              </w:numPr>
              <w:pBdr>
                <w:top w:val="nil"/>
                <w:left w:val="nil"/>
                <w:bottom w:val="nil"/>
                <w:right w:val="nil"/>
                <w:between w:val="nil"/>
              </w:pBdr>
              <w:spacing w:after="0" w:line="240" w:lineRule="auto"/>
              <w:ind w:left="357" w:hanging="357"/>
              <w:rPr>
                <w:rFonts w:ascii="Arial" w:eastAsia="Arial" w:hAnsi="Arial" w:cs="Arial"/>
                <w:sz w:val="24"/>
                <w:szCs w:val="24"/>
                <w:u w:val="single"/>
              </w:rPr>
            </w:pPr>
            <w:bookmarkStart w:id="4" w:name="_Hlk128056400"/>
            <w:r w:rsidRPr="004A7C7B">
              <w:rPr>
                <w:rFonts w:ascii="Arial" w:eastAsia="Arial" w:hAnsi="Arial" w:cs="Arial"/>
                <w:sz w:val="24"/>
                <w:szCs w:val="24"/>
                <w:u w:val="single"/>
              </w:rPr>
              <w:t>Leadership and Management</w:t>
            </w:r>
          </w:p>
          <w:bookmarkEnd w:id="4"/>
          <w:p w14:paraId="704D0720" w14:textId="561742BF" w:rsidR="00CB7FCF" w:rsidRPr="004A7C7B" w:rsidRDefault="00CB7FCF"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1C1848F8" w14:textId="53896D5C" w:rsidR="00CB7FCF" w:rsidRPr="004A7C7B" w:rsidRDefault="00CB7FCF" w:rsidP="004A7C7B">
            <w:pPr>
              <w:pStyle w:val="ListParagraph"/>
              <w:numPr>
                <w:ilvl w:val="0"/>
                <w:numId w:val="13"/>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 xml:space="preserve">KLP </w:t>
            </w:r>
            <w:r w:rsidR="00656BD7" w:rsidRPr="004A7C7B">
              <w:rPr>
                <w:rFonts w:ascii="Arial" w:eastAsia="Arial" w:hAnsi="Arial" w:cs="Arial"/>
                <w:sz w:val="24"/>
                <w:szCs w:val="24"/>
              </w:rPr>
              <w:t>visit.</w:t>
            </w:r>
            <w:r w:rsidRPr="004A7C7B">
              <w:rPr>
                <w:rFonts w:ascii="Arial" w:eastAsia="Arial" w:hAnsi="Arial" w:cs="Arial"/>
                <w:sz w:val="24"/>
                <w:szCs w:val="24"/>
              </w:rPr>
              <w:t xml:space="preserve"> </w:t>
            </w:r>
          </w:p>
          <w:p w14:paraId="4BC2B0F8" w14:textId="37B1FAD1" w:rsidR="00CB7FCF" w:rsidRPr="004A7C7B" w:rsidRDefault="00CB7FCF" w:rsidP="004A7C7B">
            <w:pPr>
              <w:pStyle w:val="ListParagraph"/>
              <w:numPr>
                <w:ilvl w:val="0"/>
                <w:numId w:val="14"/>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 xml:space="preserve">the KLP Report was shared on </w:t>
            </w:r>
            <w:r w:rsidR="00656BD7" w:rsidRPr="004A7C7B">
              <w:rPr>
                <w:rFonts w:ascii="Arial" w:eastAsia="Arial" w:hAnsi="Arial" w:cs="Arial"/>
                <w:sz w:val="24"/>
                <w:szCs w:val="24"/>
              </w:rPr>
              <w:t>screen.</w:t>
            </w:r>
          </w:p>
          <w:p w14:paraId="5568776C" w14:textId="7E80125C" w:rsidR="00CB7FCF" w:rsidRPr="004A7C7B" w:rsidRDefault="00CB7FCF" w:rsidP="004A7C7B">
            <w:pPr>
              <w:pStyle w:val="ListParagraph"/>
              <w:numPr>
                <w:ilvl w:val="0"/>
                <w:numId w:val="14"/>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 xml:space="preserve">preparation of teachers for Ofsted </w:t>
            </w:r>
            <w:r w:rsidR="00B531F8" w:rsidRPr="004A7C7B">
              <w:rPr>
                <w:rFonts w:ascii="Arial" w:eastAsia="Arial" w:hAnsi="Arial" w:cs="Arial"/>
                <w:sz w:val="24"/>
                <w:szCs w:val="24"/>
              </w:rPr>
              <w:t>is</w:t>
            </w:r>
            <w:r w:rsidRPr="004A7C7B">
              <w:rPr>
                <w:rFonts w:ascii="Arial" w:eastAsia="Arial" w:hAnsi="Arial" w:cs="Arial"/>
                <w:sz w:val="24"/>
                <w:szCs w:val="24"/>
              </w:rPr>
              <w:t xml:space="preserve"> taking </w:t>
            </w:r>
            <w:r w:rsidR="00656BD7" w:rsidRPr="004A7C7B">
              <w:rPr>
                <w:rFonts w:ascii="Arial" w:eastAsia="Arial" w:hAnsi="Arial" w:cs="Arial"/>
                <w:sz w:val="24"/>
                <w:szCs w:val="24"/>
              </w:rPr>
              <w:t>place.</w:t>
            </w:r>
          </w:p>
          <w:p w14:paraId="1A856F18" w14:textId="4DFB2412" w:rsidR="00CB7FCF" w:rsidRPr="004A7C7B" w:rsidRDefault="00B531F8" w:rsidP="004A7C7B">
            <w:pPr>
              <w:pStyle w:val="ListParagraph"/>
              <w:numPr>
                <w:ilvl w:val="0"/>
                <w:numId w:val="14"/>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t</w:t>
            </w:r>
            <w:r w:rsidR="00CB7FCF" w:rsidRPr="004A7C7B">
              <w:rPr>
                <w:rFonts w:ascii="Arial" w:eastAsia="Arial" w:hAnsi="Arial" w:cs="Arial"/>
                <w:sz w:val="24"/>
                <w:szCs w:val="24"/>
              </w:rPr>
              <w:t xml:space="preserve">he KLP </w:t>
            </w:r>
            <w:r w:rsidR="00D024EF">
              <w:rPr>
                <w:rFonts w:ascii="Arial" w:eastAsia="Arial" w:hAnsi="Arial" w:cs="Arial"/>
                <w:sz w:val="24"/>
                <w:szCs w:val="24"/>
              </w:rPr>
              <w:t xml:space="preserve">would </w:t>
            </w:r>
            <w:r w:rsidR="00CB7FCF" w:rsidRPr="004A7C7B">
              <w:rPr>
                <w:rFonts w:ascii="Arial" w:eastAsia="Arial" w:hAnsi="Arial" w:cs="Arial"/>
                <w:sz w:val="24"/>
                <w:szCs w:val="24"/>
              </w:rPr>
              <w:t xml:space="preserve">visit again in January 2023 with a focus on </w:t>
            </w:r>
            <w:r w:rsidR="00656BD7" w:rsidRPr="004A7C7B">
              <w:rPr>
                <w:rFonts w:ascii="Arial" w:eastAsia="Arial" w:hAnsi="Arial" w:cs="Arial"/>
                <w:sz w:val="24"/>
                <w:szCs w:val="24"/>
              </w:rPr>
              <w:t>English.</w:t>
            </w:r>
          </w:p>
          <w:p w14:paraId="3B757B28" w14:textId="15B19E0B" w:rsidR="00CB7FCF" w:rsidRPr="004A7C7B" w:rsidRDefault="00CB7FCF" w:rsidP="004A7C7B">
            <w:pPr>
              <w:pStyle w:val="ListParagraph"/>
              <w:numPr>
                <w:ilvl w:val="0"/>
                <w:numId w:val="14"/>
              </w:num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 xml:space="preserve">Overall, the visit was very </w:t>
            </w:r>
            <w:r w:rsidR="00656BD7" w:rsidRPr="004A7C7B">
              <w:rPr>
                <w:rFonts w:ascii="Arial" w:eastAsia="Arial" w:hAnsi="Arial" w:cs="Arial"/>
                <w:sz w:val="24"/>
                <w:szCs w:val="24"/>
              </w:rPr>
              <w:t>positive.</w:t>
            </w:r>
          </w:p>
          <w:p w14:paraId="6C97D5B3" w14:textId="77777777" w:rsidR="00CB7FCF" w:rsidRPr="004A7C7B" w:rsidRDefault="00CB7FCF" w:rsidP="004A7C7B">
            <w:pPr>
              <w:pStyle w:val="ListParagraph"/>
              <w:pBdr>
                <w:top w:val="nil"/>
                <w:left w:val="nil"/>
                <w:bottom w:val="nil"/>
                <w:right w:val="nil"/>
                <w:between w:val="nil"/>
              </w:pBdr>
              <w:spacing w:after="0" w:line="240" w:lineRule="auto"/>
              <w:ind w:left="1057"/>
              <w:rPr>
                <w:rFonts w:ascii="Arial" w:eastAsia="Arial" w:hAnsi="Arial" w:cs="Arial"/>
                <w:sz w:val="24"/>
                <w:szCs w:val="24"/>
              </w:rPr>
            </w:pPr>
          </w:p>
          <w:p w14:paraId="1A768792" w14:textId="2642C52F" w:rsidR="00CB7FCF" w:rsidRPr="004A7C7B" w:rsidRDefault="00CB7FCF" w:rsidP="004A7C7B">
            <w:pPr>
              <w:pStyle w:val="ListParagraph"/>
              <w:numPr>
                <w:ilvl w:val="0"/>
                <w:numId w:val="13"/>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Outreach – We are working with Heckmondwike Primary School, Spen valley and Headland. We are doing a SEND review for a school in North Yorkshire.</w:t>
            </w:r>
          </w:p>
          <w:p w14:paraId="12D40F89" w14:textId="74746E90" w:rsidR="00CB7FCF" w:rsidRPr="004A7C7B" w:rsidRDefault="00CB7FCF" w:rsidP="004A7C7B">
            <w:pPr>
              <w:pStyle w:val="ListParagraph"/>
              <w:numPr>
                <w:ilvl w:val="0"/>
                <w:numId w:val="13"/>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 xml:space="preserve">Family and Community Support Worker (FSCW)) – we have had 5 external applicants and an update on appointment </w:t>
            </w:r>
            <w:r w:rsidR="00D024EF">
              <w:rPr>
                <w:rFonts w:ascii="Arial" w:eastAsia="Arial" w:hAnsi="Arial" w:cs="Arial"/>
                <w:sz w:val="24"/>
                <w:szCs w:val="24"/>
              </w:rPr>
              <w:t xml:space="preserve">would </w:t>
            </w:r>
            <w:r w:rsidRPr="004A7C7B">
              <w:rPr>
                <w:rFonts w:ascii="Arial" w:eastAsia="Arial" w:hAnsi="Arial" w:cs="Arial"/>
                <w:sz w:val="24"/>
                <w:szCs w:val="24"/>
              </w:rPr>
              <w:t>be made at the next meeting.</w:t>
            </w:r>
          </w:p>
          <w:p w14:paraId="13D0DDBB" w14:textId="15062226" w:rsidR="00CB7FCF" w:rsidRPr="004A7C7B" w:rsidRDefault="00CB7FCF" w:rsidP="004A7C7B">
            <w:pPr>
              <w:pStyle w:val="ListParagraph"/>
              <w:numPr>
                <w:ilvl w:val="0"/>
                <w:numId w:val="13"/>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Cyber Security – We are developing a Cyber Security Policy and a Cyber Security Plan.</w:t>
            </w:r>
          </w:p>
          <w:p w14:paraId="2758D8E8" w14:textId="77777777" w:rsidR="00315E19" w:rsidRPr="004A7C7B" w:rsidRDefault="00315E19" w:rsidP="004A7C7B">
            <w:pPr>
              <w:pBdr>
                <w:top w:val="nil"/>
                <w:left w:val="nil"/>
                <w:bottom w:val="nil"/>
                <w:right w:val="nil"/>
                <w:between w:val="nil"/>
              </w:pBdr>
              <w:spacing w:after="0" w:line="240" w:lineRule="auto"/>
              <w:rPr>
                <w:rFonts w:ascii="Arial" w:eastAsia="Arial" w:hAnsi="Arial" w:cs="Arial"/>
                <w:sz w:val="24"/>
                <w:szCs w:val="24"/>
              </w:rPr>
            </w:pPr>
          </w:p>
          <w:p w14:paraId="470B33D9" w14:textId="75E50CEB" w:rsidR="00CB7FCF" w:rsidRPr="004A7C7B" w:rsidRDefault="00CB7FCF" w:rsidP="004A7C7B">
            <w:pPr>
              <w:pStyle w:val="ListParagraph"/>
              <w:pBdr>
                <w:top w:val="nil"/>
                <w:left w:val="nil"/>
                <w:bottom w:val="nil"/>
                <w:right w:val="nil"/>
                <w:between w:val="nil"/>
              </w:pBdr>
              <w:spacing w:after="0" w:line="240" w:lineRule="auto"/>
              <w:ind w:left="1037" w:hanging="340"/>
              <w:rPr>
                <w:rFonts w:ascii="Arial" w:eastAsia="Arial" w:hAnsi="Arial" w:cs="Arial"/>
                <w:b/>
                <w:bCs/>
                <w:sz w:val="24"/>
                <w:szCs w:val="24"/>
              </w:rPr>
            </w:pPr>
            <w:r w:rsidRPr="004A7C7B">
              <w:rPr>
                <w:rFonts w:ascii="Arial" w:eastAsia="Arial" w:hAnsi="Arial" w:cs="Arial"/>
                <w:b/>
                <w:bCs/>
                <w:sz w:val="24"/>
                <w:szCs w:val="24"/>
              </w:rPr>
              <w:t>Q</w:t>
            </w:r>
            <w:r w:rsidR="00B01D8E">
              <w:rPr>
                <w:rFonts w:ascii="Arial" w:eastAsia="Arial" w:hAnsi="Arial" w:cs="Arial"/>
                <w:b/>
                <w:bCs/>
                <w:sz w:val="24"/>
                <w:szCs w:val="24"/>
              </w:rPr>
              <w:t xml:space="preserve">: </w:t>
            </w:r>
            <w:r w:rsidRPr="004A7C7B">
              <w:rPr>
                <w:rFonts w:ascii="Arial" w:eastAsia="Arial" w:hAnsi="Arial" w:cs="Arial"/>
                <w:b/>
                <w:bCs/>
                <w:sz w:val="24"/>
                <w:szCs w:val="24"/>
              </w:rPr>
              <w:t>Do you have Cyber insurance?</w:t>
            </w:r>
          </w:p>
          <w:p w14:paraId="7473EB2B" w14:textId="29F9F7D0" w:rsidR="00CB7FCF" w:rsidRPr="004A7C7B" w:rsidRDefault="00CB7FCF" w:rsidP="004A7C7B">
            <w:pPr>
              <w:pStyle w:val="ListParagraph"/>
              <w:pBdr>
                <w:top w:val="nil"/>
                <w:left w:val="nil"/>
                <w:bottom w:val="nil"/>
                <w:right w:val="nil"/>
                <w:between w:val="nil"/>
              </w:pBdr>
              <w:spacing w:after="0" w:line="240" w:lineRule="auto"/>
              <w:ind w:left="1037" w:hanging="340"/>
              <w:rPr>
                <w:rFonts w:ascii="Arial" w:eastAsia="Arial" w:hAnsi="Arial" w:cs="Arial"/>
                <w:sz w:val="24"/>
                <w:szCs w:val="24"/>
              </w:rPr>
            </w:pPr>
            <w:r w:rsidRPr="00B01D8E">
              <w:rPr>
                <w:rFonts w:ascii="Arial" w:eastAsia="Arial" w:hAnsi="Arial" w:cs="Arial"/>
                <w:b/>
                <w:bCs/>
                <w:sz w:val="24"/>
                <w:szCs w:val="24"/>
              </w:rPr>
              <w:t>A</w:t>
            </w:r>
            <w:r w:rsidR="00B01D8E">
              <w:rPr>
                <w:rFonts w:ascii="Arial" w:eastAsia="Arial" w:hAnsi="Arial" w:cs="Arial"/>
                <w:b/>
                <w:bCs/>
                <w:sz w:val="24"/>
                <w:szCs w:val="24"/>
              </w:rPr>
              <w:t xml:space="preserve">: </w:t>
            </w:r>
            <w:r w:rsidR="00656BD7" w:rsidRPr="004A7C7B">
              <w:rPr>
                <w:rFonts w:ascii="Arial" w:eastAsia="Arial" w:hAnsi="Arial" w:cs="Arial"/>
                <w:sz w:val="24"/>
                <w:szCs w:val="24"/>
              </w:rPr>
              <w:t>Yes,</w:t>
            </w:r>
            <w:r w:rsidRPr="004A7C7B">
              <w:rPr>
                <w:rFonts w:ascii="Arial" w:eastAsia="Arial" w:hAnsi="Arial" w:cs="Arial"/>
                <w:sz w:val="24"/>
                <w:szCs w:val="24"/>
              </w:rPr>
              <w:t xml:space="preserve"> but we need to complete actions to be compliant.</w:t>
            </w:r>
          </w:p>
          <w:p w14:paraId="32F681B0" w14:textId="35D9FE0D" w:rsidR="00CB7FCF" w:rsidRPr="004A7C7B" w:rsidRDefault="00CB7FCF" w:rsidP="004A7C7B">
            <w:pPr>
              <w:pStyle w:val="ListParagraph"/>
              <w:pBdr>
                <w:top w:val="nil"/>
                <w:left w:val="nil"/>
                <w:bottom w:val="nil"/>
                <w:right w:val="nil"/>
                <w:between w:val="nil"/>
              </w:pBdr>
              <w:spacing w:after="0" w:line="240" w:lineRule="auto"/>
              <w:ind w:left="1037" w:hanging="340"/>
              <w:rPr>
                <w:rFonts w:ascii="Arial" w:eastAsia="Arial" w:hAnsi="Arial" w:cs="Arial"/>
                <w:sz w:val="24"/>
                <w:szCs w:val="24"/>
              </w:rPr>
            </w:pPr>
          </w:p>
          <w:p w14:paraId="06F40CA5" w14:textId="58F7A608" w:rsidR="00CB7FCF" w:rsidRPr="004A7C7B" w:rsidRDefault="00CB7FCF" w:rsidP="004A7C7B">
            <w:pPr>
              <w:pStyle w:val="ListParagraph"/>
              <w:pBdr>
                <w:top w:val="nil"/>
                <w:left w:val="nil"/>
                <w:bottom w:val="nil"/>
                <w:right w:val="nil"/>
                <w:between w:val="nil"/>
              </w:pBdr>
              <w:spacing w:after="0" w:line="240" w:lineRule="auto"/>
              <w:ind w:left="1037" w:hanging="340"/>
              <w:rPr>
                <w:rFonts w:ascii="Arial" w:eastAsia="Arial" w:hAnsi="Arial" w:cs="Arial"/>
                <w:b/>
                <w:bCs/>
                <w:sz w:val="24"/>
                <w:szCs w:val="24"/>
              </w:rPr>
            </w:pPr>
            <w:r w:rsidRPr="004A7C7B">
              <w:rPr>
                <w:rFonts w:ascii="Arial" w:eastAsia="Arial" w:hAnsi="Arial" w:cs="Arial"/>
                <w:b/>
                <w:bCs/>
                <w:sz w:val="24"/>
                <w:szCs w:val="24"/>
              </w:rPr>
              <w:t>Q</w:t>
            </w:r>
            <w:r w:rsidR="00B01D8E">
              <w:rPr>
                <w:rFonts w:ascii="Arial" w:eastAsia="Arial" w:hAnsi="Arial" w:cs="Arial"/>
                <w:b/>
                <w:bCs/>
                <w:sz w:val="24"/>
                <w:szCs w:val="24"/>
              </w:rPr>
              <w:t xml:space="preserve">: </w:t>
            </w:r>
            <w:r w:rsidRPr="004A7C7B">
              <w:rPr>
                <w:rFonts w:ascii="Arial" w:eastAsia="Arial" w:hAnsi="Arial" w:cs="Arial"/>
                <w:b/>
                <w:bCs/>
                <w:sz w:val="24"/>
                <w:szCs w:val="24"/>
              </w:rPr>
              <w:t>Did we previously have a Cyber Security Policy?</w:t>
            </w:r>
          </w:p>
          <w:p w14:paraId="3F44BA23" w14:textId="3313871F" w:rsidR="00CB7FCF" w:rsidRPr="004A7C7B" w:rsidRDefault="00CB7FCF" w:rsidP="004A7C7B">
            <w:pPr>
              <w:pStyle w:val="ListParagraph"/>
              <w:pBdr>
                <w:top w:val="nil"/>
                <w:left w:val="nil"/>
                <w:bottom w:val="nil"/>
                <w:right w:val="nil"/>
                <w:between w:val="nil"/>
              </w:pBdr>
              <w:spacing w:after="0" w:line="240" w:lineRule="auto"/>
              <w:ind w:left="1037" w:hanging="340"/>
              <w:rPr>
                <w:rFonts w:ascii="Arial" w:eastAsia="Arial" w:hAnsi="Arial" w:cs="Arial"/>
                <w:sz w:val="24"/>
                <w:szCs w:val="24"/>
              </w:rPr>
            </w:pPr>
            <w:r w:rsidRPr="00B01D8E">
              <w:rPr>
                <w:rFonts w:ascii="Arial" w:eastAsia="Arial" w:hAnsi="Arial" w:cs="Arial"/>
                <w:b/>
                <w:bCs/>
                <w:sz w:val="24"/>
                <w:szCs w:val="24"/>
              </w:rPr>
              <w:t>A</w:t>
            </w:r>
            <w:r w:rsidR="00B01D8E" w:rsidRPr="00B01D8E">
              <w:rPr>
                <w:rFonts w:ascii="Arial" w:eastAsia="Arial" w:hAnsi="Arial" w:cs="Arial"/>
                <w:b/>
                <w:bCs/>
                <w:sz w:val="24"/>
                <w:szCs w:val="24"/>
              </w:rPr>
              <w:t>:</w:t>
            </w:r>
            <w:r w:rsidR="00B01D8E">
              <w:rPr>
                <w:rFonts w:ascii="Arial" w:eastAsia="Arial" w:hAnsi="Arial" w:cs="Arial"/>
                <w:sz w:val="24"/>
                <w:szCs w:val="24"/>
              </w:rPr>
              <w:t xml:space="preserve"> </w:t>
            </w:r>
            <w:r w:rsidRPr="004A7C7B">
              <w:rPr>
                <w:rFonts w:ascii="Arial" w:eastAsia="Arial" w:hAnsi="Arial" w:cs="Arial"/>
                <w:sz w:val="24"/>
                <w:szCs w:val="24"/>
              </w:rPr>
              <w:t xml:space="preserve">No. We have </w:t>
            </w:r>
            <w:r w:rsidR="00485ECB" w:rsidRPr="004A7C7B">
              <w:rPr>
                <w:rFonts w:ascii="Arial" w:eastAsia="Arial" w:hAnsi="Arial" w:cs="Arial"/>
                <w:sz w:val="24"/>
                <w:szCs w:val="24"/>
              </w:rPr>
              <w:t>an</w:t>
            </w:r>
            <w:r w:rsidRPr="004A7C7B">
              <w:rPr>
                <w:rFonts w:ascii="Arial" w:eastAsia="Arial" w:hAnsi="Arial" w:cs="Arial"/>
                <w:sz w:val="24"/>
                <w:szCs w:val="24"/>
              </w:rPr>
              <w:t xml:space="preserve"> Online Safety Policy</w:t>
            </w:r>
            <w:r w:rsidR="00095A9A" w:rsidRPr="004A7C7B">
              <w:rPr>
                <w:rFonts w:ascii="Arial" w:eastAsia="Arial" w:hAnsi="Arial" w:cs="Arial"/>
                <w:sz w:val="24"/>
                <w:szCs w:val="24"/>
              </w:rPr>
              <w:t>. The Cyber Security Policy relates to external threats.</w:t>
            </w:r>
          </w:p>
          <w:p w14:paraId="3B96014A" w14:textId="77777777" w:rsidR="00CB7FCF" w:rsidRPr="004A7C7B" w:rsidRDefault="00CB7FCF"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18D9F77C" w14:textId="012FC413" w:rsidR="00CB7FCF" w:rsidRPr="004A7C7B" w:rsidRDefault="00CB7FCF" w:rsidP="004A7C7B">
            <w:pPr>
              <w:pStyle w:val="ListParagraph"/>
              <w:numPr>
                <w:ilvl w:val="0"/>
                <w:numId w:val="12"/>
              </w:numPr>
              <w:pBdr>
                <w:top w:val="nil"/>
                <w:left w:val="nil"/>
                <w:bottom w:val="nil"/>
                <w:right w:val="nil"/>
                <w:between w:val="nil"/>
              </w:pBdr>
              <w:spacing w:after="0" w:line="240" w:lineRule="auto"/>
              <w:ind w:left="357" w:hanging="357"/>
              <w:rPr>
                <w:rFonts w:ascii="Arial" w:eastAsia="Arial" w:hAnsi="Arial" w:cs="Arial"/>
                <w:sz w:val="24"/>
                <w:szCs w:val="24"/>
                <w:u w:val="single"/>
              </w:rPr>
            </w:pPr>
            <w:bookmarkStart w:id="5" w:name="_Hlk128056411"/>
            <w:r w:rsidRPr="004A7C7B">
              <w:rPr>
                <w:rFonts w:ascii="Arial" w:eastAsia="Arial" w:hAnsi="Arial" w:cs="Arial"/>
                <w:sz w:val="24"/>
                <w:szCs w:val="24"/>
                <w:u w:val="single"/>
              </w:rPr>
              <w:t>Quality of Education</w:t>
            </w:r>
          </w:p>
          <w:bookmarkEnd w:id="5"/>
          <w:p w14:paraId="2081C27A" w14:textId="2D0E974B" w:rsidR="00095A9A" w:rsidRPr="004A7C7B" w:rsidRDefault="00095A9A"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23CED67A" w14:textId="68B353E8" w:rsidR="00095A9A" w:rsidRPr="004A7C7B" w:rsidRDefault="00095A9A" w:rsidP="004A7C7B">
            <w:pPr>
              <w:pStyle w:val="ListParagraph"/>
              <w:numPr>
                <w:ilvl w:val="0"/>
                <w:numId w:val="15"/>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lastRenderedPageBreak/>
              <w:t>Teaching and Learning Framework – this is a big part of the School Development Plan. The Teaching and Learning Framework was shared on screen.</w:t>
            </w:r>
          </w:p>
          <w:p w14:paraId="42A6D7C7" w14:textId="15B0D61F" w:rsidR="00095A9A" w:rsidRPr="004A7C7B" w:rsidRDefault="00095A9A" w:rsidP="004A7C7B">
            <w:pPr>
              <w:pStyle w:val="ListParagraph"/>
              <w:pBdr>
                <w:top w:val="nil"/>
                <w:left w:val="nil"/>
                <w:bottom w:val="nil"/>
                <w:right w:val="nil"/>
                <w:between w:val="nil"/>
              </w:pBdr>
              <w:spacing w:after="0" w:line="240" w:lineRule="auto"/>
              <w:ind w:left="697"/>
              <w:rPr>
                <w:rFonts w:ascii="Arial" w:eastAsia="Arial" w:hAnsi="Arial" w:cs="Arial"/>
                <w:sz w:val="24"/>
                <w:szCs w:val="24"/>
              </w:rPr>
            </w:pPr>
          </w:p>
          <w:p w14:paraId="3C131B29" w14:textId="77D61F66" w:rsidR="00095A9A" w:rsidRPr="004A7C7B" w:rsidRDefault="00095A9A" w:rsidP="004A7C7B">
            <w:pPr>
              <w:pStyle w:val="ListParagraph"/>
              <w:pBdr>
                <w:top w:val="nil"/>
                <w:left w:val="nil"/>
                <w:bottom w:val="nil"/>
                <w:right w:val="nil"/>
                <w:between w:val="nil"/>
              </w:pBdr>
              <w:spacing w:after="0" w:line="240" w:lineRule="auto"/>
              <w:ind w:left="1037" w:hanging="340"/>
              <w:rPr>
                <w:rFonts w:ascii="Arial" w:eastAsia="Arial" w:hAnsi="Arial" w:cs="Arial"/>
                <w:b/>
                <w:bCs/>
                <w:sz w:val="24"/>
                <w:szCs w:val="24"/>
              </w:rPr>
            </w:pPr>
            <w:r w:rsidRPr="004A7C7B">
              <w:rPr>
                <w:rFonts w:ascii="Arial" w:eastAsia="Arial" w:hAnsi="Arial" w:cs="Arial"/>
                <w:b/>
                <w:bCs/>
                <w:sz w:val="24"/>
                <w:szCs w:val="24"/>
              </w:rPr>
              <w:t>Q</w:t>
            </w:r>
            <w:r w:rsidR="00B01D8E">
              <w:rPr>
                <w:rFonts w:ascii="Arial" w:eastAsia="Arial" w:hAnsi="Arial" w:cs="Arial"/>
                <w:b/>
                <w:bCs/>
                <w:sz w:val="24"/>
                <w:szCs w:val="24"/>
              </w:rPr>
              <w:t xml:space="preserve">: </w:t>
            </w:r>
            <w:r w:rsidRPr="004A7C7B">
              <w:rPr>
                <w:rFonts w:ascii="Arial" w:eastAsia="Arial" w:hAnsi="Arial" w:cs="Arial"/>
                <w:b/>
                <w:bCs/>
                <w:sz w:val="24"/>
                <w:szCs w:val="24"/>
              </w:rPr>
              <w:t>Will the Teaching and Learning Framework include CPD and Quality Assurance?</w:t>
            </w:r>
          </w:p>
          <w:p w14:paraId="1444C36A" w14:textId="5E56586F" w:rsidR="00095A9A" w:rsidRPr="004A7C7B" w:rsidRDefault="00095A9A" w:rsidP="004A7C7B">
            <w:pPr>
              <w:pStyle w:val="ListParagraph"/>
              <w:pBdr>
                <w:top w:val="nil"/>
                <w:left w:val="nil"/>
                <w:bottom w:val="nil"/>
                <w:right w:val="nil"/>
                <w:between w:val="nil"/>
              </w:pBdr>
              <w:spacing w:after="0" w:line="240" w:lineRule="auto"/>
              <w:ind w:left="1037" w:hanging="340"/>
              <w:rPr>
                <w:rFonts w:ascii="Arial" w:eastAsia="Arial" w:hAnsi="Arial" w:cs="Arial"/>
                <w:sz w:val="24"/>
                <w:szCs w:val="24"/>
              </w:rPr>
            </w:pPr>
            <w:r w:rsidRPr="00B01D8E">
              <w:rPr>
                <w:rFonts w:ascii="Arial" w:eastAsia="Arial" w:hAnsi="Arial" w:cs="Arial"/>
                <w:b/>
                <w:bCs/>
                <w:sz w:val="24"/>
                <w:szCs w:val="24"/>
              </w:rPr>
              <w:t>A</w:t>
            </w:r>
            <w:r w:rsidR="00B01D8E" w:rsidRPr="00B01D8E">
              <w:rPr>
                <w:rFonts w:ascii="Arial" w:eastAsia="Arial" w:hAnsi="Arial" w:cs="Arial"/>
                <w:b/>
                <w:bCs/>
                <w:sz w:val="24"/>
                <w:szCs w:val="24"/>
              </w:rPr>
              <w:t>:</w:t>
            </w:r>
            <w:r w:rsidR="00B01D8E">
              <w:rPr>
                <w:rFonts w:ascii="Arial" w:eastAsia="Arial" w:hAnsi="Arial" w:cs="Arial"/>
                <w:sz w:val="24"/>
                <w:szCs w:val="24"/>
              </w:rPr>
              <w:t xml:space="preserve"> </w:t>
            </w:r>
            <w:r w:rsidR="00656BD7" w:rsidRPr="004A7C7B">
              <w:rPr>
                <w:rFonts w:ascii="Arial" w:eastAsia="Arial" w:hAnsi="Arial" w:cs="Arial"/>
                <w:sz w:val="24"/>
                <w:szCs w:val="24"/>
              </w:rPr>
              <w:t>Yes,</w:t>
            </w:r>
            <w:r w:rsidRPr="004A7C7B">
              <w:rPr>
                <w:rFonts w:ascii="Arial" w:eastAsia="Arial" w:hAnsi="Arial" w:cs="Arial"/>
                <w:sz w:val="24"/>
                <w:szCs w:val="24"/>
              </w:rPr>
              <w:t xml:space="preserve"> it </w:t>
            </w:r>
            <w:r w:rsidR="00656BD7" w:rsidRPr="004A7C7B">
              <w:rPr>
                <w:rFonts w:ascii="Arial" w:eastAsia="Arial" w:hAnsi="Arial" w:cs="Arial"/>
                <w:sz w:val="24"/>
                <w:szCs w:val="24"/>
              </w:rPr>
              <w:t>will,</w:t>
            </w:r>
            <w:r w:rsidRPr="004A7C7B">
              <w:rPr>
                <w:rFonts w:ascii="Arial" w:eastAsia="Arial" w:hAnsi="Arial" w:cs="Arial"/>
                <w:sz w:val="24"/>
                <w:szCs w:val="24"/>
              </w:rPr>
              <w:t xml:space="preserve"> and this will feed into the School Development Plan. CPD activity was summarised.</w:t>
            </w:r>
          </w:p>
          <w:p w14:paraId="64F95036" w14:textId="77777777" w:rsidR="00095A9A" w:rsidRPr="004A7C7B" w:rsidRDefault="00095A9A" w:rsidP="004A7C7B">
            <w:pPr>
              <w:pStyle w:val="ListParagraph"/>
              <w:pBdr>
                <w:top w:val="nil"/>
                <w:left w:val="nil"/>
                <w:bottom w:val="nil"/>
                <w:right w:val="nil"/>
                <w:between w:val="nil"/>
              </w:pBdr>
              <w:spacing w:after="0" w:line="240" w:lineRule="auto"/>
              <w:ind w:left="697"/>
              <w:rPr>
                <w:rFonts w:ascii="Arial" w:eastAsia="Arial" w:hAnsi="Arial" w:cs="Arial"/>
                <w:sz w:val="24"/>
                <w:szCs w:val="24"/>
              </w:rPr>
            </w:pPr>
          </w:p>
          <w:p w14:paraId="32A45DBA" w14:textId="71AEBDCD" w:rsidR="00095A9A" w:rsidRPr="004A7C7B" w:rsidRDefault="00095A9A" w:rsidP="004A7C7B">
            <w:pPr>
              <w:pStyle w:val="ListParagraph"/>
              <w:numPr>
                <w:ilvl w:val="0"/>
                <w:numId w:val="15"/>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Curriculum update – the Reading and Wellbeing rationale and Thrive Time were summarised.</w:t>
            </w:r>
          </w:p>
          <w:p w14:paraId="077D8B16" w14:textId="3B3626B5" w:rsidR="00095A9A" w:rsidRPr="004A7C7B" w:rsidRDefault="00095A9A" w:rsidP="004A7C7B">
            <w:pPr>
              <w:pStyle w:val="ListParagraph"/>
              <w:numPr>
                <w:ilvl w:val="0"/>
                <w:numId w:val="15"/>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Phonics Training – this is ongoing for all staff to ensure the school is compliant with the reading framework. We are using the ‘Phonics for children with SEND</w:t>
            </w:r>
            <w:r w:rsidR="00315E19" w:rsidRPr="004A7C7B">
              <w:rPr>
                <w:rFonts w:ascii="Arial" w:eastAsia="Arial" w:hAnsi="Arial" w:cs="Arial"/>
                <w:sz w:val="24"/>
                <w:szCs w:val="24"/>
              </w:rPr>
              <w:t>’</w:t>
            </w:r>
            <w:r w:rsidRPr="004A7C7B">
              <w:rPr>
                <w:rFonts w:ascii="Arial" w:eastAsia="Arial" w:hAnsi="Arial" w:cs="Arial"/>
                <w:sz w:val="24"/>
                <w:szCs w:val="24"/>
              </w:rPr>
              <w:t xml:space="preserve"> scheme.</w:t>
            </w:r>
          </w:p>
          <w:p w14:paraId="6367AD8E" w14:textId="004B6D78" w:rsidR="00095A9A" w:rsidRPr="004A7C7B" w:rsidRDefault="00095A9A" w:rsidP="004A7C7B">
            <w:pPr>
              <w:pStyle w:val="ListParagraph"/>
              <w:numPr>
                <w:ilvl w:val="0"/>
                <w:numId w:val="15"/>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AAC TLR Post – we have advertised internally for this post.</w:t>
            </w:r>
          </w:p>
          <w:p w14:paraId="5CEB7CA3" w14:textId="77777777" w:rsidR="007C0333" w:rsidRPr="004A7C7B" w:rsidRDefault="007C0333"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7F6AAE4D" w14:textId="5119581C" w:rsidR="00CB7FCF" w:rsidRPr="004A7C7B" w:rsidRDefault="00CB7FCF" w:rsidP="004A7C7B">
            <w:pPr>
              <w:pStyle w:val="ListParagraph"/>
              <w:numPr>
                <w:ilvl w:val="0"/>
                <w:numId w:val="12"/>
              </w:numPr>
              <w:pBdr>
                <w:top w:val="nil"/>
                <w:left w:val="nil"/>
                <w:bottom w:val="nil"/>
                <w:right w:val="nil"/>
                <w:between w:val="nil"/>
              </w:pBdr>
              <w:spacing w:after="0" w:line="240" w:lineRule="auto"/>
              <w:ind w:left="357" w:hanging="357"/>
              <w:rPr>
                <w:rFonts w:ascii="Arial" w:eastAsia="Arial" w:hAnsi="Arial" w:cs="Arial"/>
                <w:sz w:val="24"/>
                <w:szCs w:val="24"/>
                <w:u w:val="single"/>
              </w:rPr>
            </w:pPr>
            <w:bookmarkStart w:id="6" w:name="_Hlk128056420"/>
            <w:r w:rsidRPr="004A7C7B">
              <w:rPr>
                <w:rFonts w:ascii="Arial" w:eastAsia="Arial" w:hAnsi="Arial" w:cs="Arial"/>
                <w:sz w:val="24"/>
                <w:szCs w:val="24"/>
                <w:u w:val="single"/>
              </w:rPr>
              <w:t>Behaviour and Attitudes</w:t>
            </w:r>
          </w:p>
          <w:bookmarkEnd w:id="6"/>
          <w:p w14:paraId="54561911" w14:textId="060C746D" w:rsidR="007C0333" w:rsidRPr="004A7C7B" w:rsidRDefault="007C0333"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26DB2582" w14:textId="5351C2B6" w:rsidR="007C0333" w:rsidRPr="004A7C7B" w:rsidRDefault="007C0333" w:rsidP="004A7C7B">
            <w:pPr>
              <w:pStyle w:val="ListParagraph"/>
              <w:numPr>
                <w:ilvl w:val="0"/>
                <w:numId w:val="16"/>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 xml:space="preserve">Pupil </w:t>
            </w:r>
            <w:r w:rsidR="00315E19" w:rsidRPr="004A7C7B">
              <w:rPr>
                <w:rFonts w:ascii="Arial" w:eastAsia="Arial" w:hAnsi="Arial" w:cs="Arial"/>
                <w:sz w:val="24"/>
                <w:szCs w:val="24"/>
              </w:rPr>
              <w:t>u</w:t>
            </w:r>
            <w:r w:rsidRPr="004A7C7B">
              <w:rPr>
                <w:rFonts w:ascii="Arial" w:eastAsia="Arial" w:hAnsi="Arial" w:cs="Arial"/>
                <w:sz w:val="24"/>
                <w:szCs w:val="24"/>
              </w:rPr>
              <w:t>pdate</w:t>
            </w:r>
            <w:r w:rsidR="00315E19" w:rsidRPr="004A7C7B">
              <w:rPr>
                <w:rFonts w:ascii="Arial" w:eastAsia="Arial" w:hAnsi="Arial" w:cs="Arial"/>
                <w:sz w:val="24"/>
                <w:szCs w:val="24"/>
              </w:rPr>
              <w:t>s</w:t>
            </w:r>
            <w:r w:rsidRPr="004A7C7B">
              <w:rPr>
                <w:rFonts w:ascii="Arial" w:eastAsia="Arial" w:hAnsi="Arial" w:cs="Arial"/>
                <w:sz w:val="24"/>
                <w:szCs w:val="24"/>
              </w:rPr>
              <w:t xml:space="preserve"> were summarised</w:t>
            </w:r>
            <w:r w:rsidR="00D85173" w:rsidRPr="004A7C7B">
              <w:rPr>
                <w:rFonts w:ascii="Arial" w:eastAsia="Arial" w:hAnsi="Arial" w:cs="Arial"/>
                <w:sz w:val="24"/>
                <w:szCs w:val="24"/>
              </w:rPr>
              <w:t xml:space="preserve"> with actions taken. Actions are having positive results.</w:t>
            </w:r>
          </w:p>
          <w:p w14:paraId="7A46BDE1" w14:textId="03991180" w:rsidR="007C0333" w:rsidRPr="004A7C7B" w:rsidRDefault="007C0333" w:rsidP="004A7C7B">
            <w:pPr>
              <w:pStyle w:val="ListParagraph"/>
              <w:numPr>
                <w:ilvl w:val="0"/>
                <w:numId w:val="16"/>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Behaviour Support Worker – we had very good candidates and two appointments were made.</w:t>
            </w:r>
          </w:p>
          <w:p w14:paraId="3DEC3A3E" w14:textId="7682F62D" w:rsidR="007C0333" w:rsidRPr="004A7C7B" w:rsidRDefault="007C0333" w:rsidP="004A7C7B">
            <w:pPr>
              <w:pStyle w:val="ListParagraph"/>
              <w:numPr>
                <w:ilvl w:val="0"/>
                <w:numId w:val="16"/>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MHST Workshops – these have been very effective.</w:t>
            </w:r>
          </w:p>
          <w:p w14:paraId="269730D6" w14:textId="77777777" w:rsidR="007C0333" w:rsidRPr="004A7C7B" w:rsidRDefault="007C0333"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6B2BF9D0" w14:textId="77777777" w:rsidR="00B01D8E" w:rsidRPr="004A7C7B" w:rsidRDefault="00B01D8E" w:rsidP="00B01D8E">
            <w:pPr>
              <w:pStyle w:val="ListParagraph"/>
              <w:numPr>
                <w:ilvl w:val="0"/>
                <w:numId w:val="12"/>
              </w:numPr>
              <w:pBdr>
                <w:top w:val="nil"/>
                <w:left w:val="nil"/>
                <w:bottom w:val="nil"/>
                <w:right w:val="nil"/>
                <w:between w:val="nil"/>
              </w:pBdr>
              <w:spacing w:after="0" w:line="240" w:lineRule="auto"/>
              <w:ind w:left="357" w:hanging="357"/>
              <w:rPr>
                <w:rFonts w:ascii="Arial" w:eastAsia="Arial" w:hAnsi="Arial" w:cs="Arial"/>
                <w:sz w:val="24"/>
                <w:szCs w:val="24"/>
                <w:u w:val="single"/>
              </w:rPr>
            </w:pPr>
            <w:r w:rsidRPr="004A7C7B">
              <w:rPr>
                <w:rFonts w:ascii="Arial" w:eastAsia="Arial" w:hAnsi="Arial" w:cs="Arial"/>
                <w:sz w:val="24"/>
                <w:szCs w:val="24"/>
                <w:u w:val="single"/>
              </w:rPr>
              <w:t>Personal Development</w:t>
            </w:r>
          </w:p>
          <w:p w14:paraId="0E0ACF01" w14:textId="4FB4050C" w:rsidR="007558E8" w:rsidRPr="004A7C7B" w:rsidRDefault="007558E8"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4832733A" w14:textId="0BA1CEF8" w:rsidR="007558E8" w:rsidRPr="004A7C7B" w:rsidRDefault="007558E8" w:rsidP="004A7C7B">
            <w:pPr>
              <w:pStyle w:val="ListParagraph"/>
              <w:numPr>
                <w:ilvl w:val="0"/>
                <w:numId w:val="17"/>
              </w:numPr>
              <w:pBdr>
                <w:top w:val="nil"/>
                <w:left w:val="nil"/>
                <w:bottom w:val="nil"/>
                <w:right w:val="nil"/>
                <w:between w:val="nil"/>
              </w:pBdr>
              <w:spacing w:after="0" w:line="240" w:lineRule="auto"/>
              <w:ind w:left="697" w:hanging="357"/>
              <w:rPr>
                <w:rFonts w:ascii="Arial" w:eastAsia="Arial" w:hAnsi="Arial" w:cs="Arial"/>
                <w:sz w:val="24"/>
                <w:szCs w:val="24"/>
                <w:u w:val="single"/>
              </w:rPr>
            </w:pPr>
            <w:r w:rsidRPr="004A7C7B">
              <w:rPr>
                <w:rFonts w:ascii="Arial" w:eastAsia="Arial" w:hAnsi="Arial" w:cs="Arial"/>
                <w:sz w:val="24"/>
                <w:szCs w:val="24"/>
              </w:rPr>
              <w:t xml:space="preserve">Careers and </w:t>
            </w:r>
            <w:r w:rsidR="00656BD7" w:rsidRPr="004A7C7B">
              <w:rPr>
                <w:rFonts w:ascii="Arial" w:eastAsia="Arial" w:hAnsi="Arial" w:cs="Arial"/>
                <w:sz w:val="24"/>
                <w:szCs w:val="24"/>
              </w:rPr>
              <w:t>Work-Related</w:t>
            </w:r>
            <w:r w:rsidRPr="004A7C7B">
              <w:rPr>
                <w:rFonts w:ascii="Arial" w:eastAsia="Arial" w:hAnsi="Arial" w:cs="Arial"/>
                <w:sz w:val="24"/>
                <w:szCs w:val="24"/>
              </w:rPr>
              <w:t xml:space="preserve"> Learning – progress was summarised.</w:t>
            </w:r>
          </w:p>
          <w:p w14:paraId="77CA5787" w14:textId="005A3691" w:rsidR="007558E8" w:rsidRPr="004A7C7B" w:rsidRDefault="007558E8" w:rsidP="004A7C7B">
            <w:pPr>
              <w:pStyle w:val="ListParagraph"/>
              <w:numPr>
                <w:ilvl w:val="0"/>
                <w:numId w:val="17"/>
              </w:numPr>
              <w:pBdr>
                <w:top w:val="nil"/>
                <w:left w:val="nil"/>
                <w:bottom w:val="nil"/>
                <w:right w:val="nil"/>
                <w:between w:val="nil"/>
              </w:pBdr>
              <w:spacing w:after="0" w:line="240" w:lineRule="auto"/>
              <w:ind w:left="697" w:hanging="357"/>
              <w:rPr>
                <w:rFonts w:ascii="Arial" w:eastAsia="Arial" w:hAnsi="Arial" w:cs="Arial"/>
                <w:sz w:val="24"/>
                <w:szCs w:val="24"/>
                <w:u w:val="single"/>
              </w:rPr>
            </w:pPr>
            <w:r w:rsidRPr="004A7C7B">
              <w:rPr>
                <w:rFonts w:ascii="Arial" w:eastAsia="Arial" w:hAnsi="Arial" w:cs="Arial"/>
                <w:sz w:val="24"/>
                <w:szCs w:val="24"/>
              </w:rPr>
              <w:t>Educational Psych update and change of placements – a summary was provided.</w:t>
            </w:r>
          </w:p>
          <w:p w14:paraId="60EDDEB6" w14:textId="77777777" w:rsidR="007558E8" w:rsidRPr="004A7C7B" w:rsidRDefault="007558E8"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38CBC66A" w14:textId="4C5369F0" w:rsidR="00CB7FCF" w:rsidRPr="004A7C7B" w:rsidRDefault="00CB7FCF" w:rsidP="004A7C7B">
            <w:pPr>
              <w:pStyle w:val="ListParagraph"/>
              <w:numPr>
                <w:ilvl w:val="0"/>
                <w:numId w:val="12"/>
              </w:numPr>
              <w:pBdr>
                <w:top w:val="nil"/>
                <w:left w:val="nil"/>
                <w:bottom w:val="nil"/>
                <w:right w:val="nil"/>
                <w:between w:val="nil"/>
              </w:pBdr>
              <w:spacing w:after="0" w:line="240" w:lineRule="auto"/>
              <w:ind w:left="357" w:hanging="357"/>
              <w:rPr>
                <w:rFonts w:ascii="Arial" w:eastAsia="Arial" w:hAnsi="Arial" w:cs="Arial"/>
                <w:sz w:val="24"/>
                <w:szCs w:val="24"/>
                <w:u w:val="single"/>
              </w:rPr>
            </w:pPr>
            <w:bookmarkStart w:id="7" w:name="_Hlk128056437"/>
            <w:r w:rsidRPr="004A7C7B">
              <w:rPr>
                <w:rFonts w:ascii="Arial" w:eastAsia="Arial" w:hAnsi="Arial" w:cs="Arial"/>
                <w:sz w:val="24"/>
                <w:szCs w:val="24"/>
                <w:u w:val="single"/>
              </w:rPr>
              <w:t>Dates for Governor Information</w:t>
            </w:r>
          </w:p>
          <w:bookmarkEnd w:id="7"/>
          <w:p w14:paraId="3713F7E7" w14:textId="141A18FC" w:rsidR="007558E8" w:rsidRPr="004A7C7B" w:rsidRDefault="007558E8" w:rsidP="004A7C7B">
            <w:pPr>
              <w:pStyle w:val="ListParagraph"/>
              <w:pBdr>
                <w:top w:val="nil"/>
                <w:left w:val="nil"/>
                <w:bottom w:val="nil"/>
                <w:right w:val="nil"/>
                <w:between w:val="nil"/>
              </w:pBdr>
              <w:spacing w:after="0" w:line="240" w:lineRule="auto"/>
              <w:ind w:left="357"/>
              <w:rPr>
                <w:rFonts w:ascii="Arial" w:eastAsia="Arial" w:hAnsi="Arial" w:cs="Arial"/>
                <w:sz w:val="24"/>
                <w:szCs w:val="24"/>
                <w:u w:val="single"/>
              </w:rPr>
            </w:pPr>
          </w:p>
          <w:p w14:paraId="483D3AA3" w14:textId="76FB99F9" w:rsidR="007558E8" w:rsidRPr="004A7C7B" w:rsidRDefault="00DF7B1F" w:rsidP="004A7C7B">
            <w:pPr>
              <w:pStyle w:val="ListParagraph"/>
              <w:numPr>
                <w:ilvl w:val="0"/>
                <w:numId w:val="18"/>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Friday 2 December – Christmas Fayre 1 to 3 pm</w:t>
            </w:r>
          </w:p>
          <w:p w14:paraId="2D4ED46D" w14:textId="25816A24" w:rsidR="00DF7B1F" w:rsidRPr="004A7C7B" w:rsidRDefault="00DF7B1F" w:rsidP="004A7C7B">
            <w:pPr>
              <w:pStyle w:val="ListParagraph"/>
              <w:numPr>
                <w:ilvl w:val="0"/>
                <w:numId w:val="18"/>
              </w:numPr>
              <w:pBdr>
                <w:top w:val="nil"/>
                <w:left w:val="nil"/>
                <w:bottom w:val="nil"/>
                <w:right w:val="nil"/>
                <w:between w:val="nil"/>
              </w:pBdr>
              <w:spacing w:after="0" w:line="240" w:lineRule="auto"/>
              <w:ind w:left="697" w:hanging="357"/>
              <w:rPr>
                <w:rFonts w:ascii="Arial" w:eastAsia="Arial" w:hAnsi="Arial" w:cs="Arial"/>
                <w:sz w:val="24"/>
                <w:szCs w:val="24"/>
              </w:rPr>
            </w:pPr>
            <w:r w:rsidRPr="004A7C7B">
              <w:rPr>
                <w:rFonts w:ascii="Arial" w:eastAsia="Arial" w:hAnsi="Arial" w:cs="Arial"/>
                <w:sz w:val="24"/>
                <w:szCs w:val="24"/>
              </w:rPr>
              <w:t>Wednesday 14 December - Primary Christmas production 1.30 to 3pm</w:t>
            </w:r>
          </w:p>
          <w:p w14:paraId="70D1A99D" w14:textId="1B931667" w:rsidR="00DF7B1F" w:rsidRPr="004A7C7B" w:rsidRDefault="00DF7B1F" w:rsidP="004A7C7B">
            <w:pPr>
              <w:pBdr>
                <w:top w:val="nil"/>
                <w:left w:val="nil"/>
                <w:bottom w:val="nil"/>
                <w:right w:val="nil"/>
                <w:between w:val="nil"/>
              </w:pBdr>
              <w:spacing w:after="0" w:line="240" w:lineRule="auto"/>
              <w:rPr>
                <w:rFonts w:ascii="Arial" w:eastAsia="Arial" w:hAnsi="Arial" w:cs="Arial"/>
                <w:sz w:val="24"/>
                <w:szCs w:val="24"/>
              </w:rPr>
            </w:pPr>
          </w:p>
          <w:p w14:paraId="712BBC82" w14:textId="5EE9BFB0" w:rsidR="00DF7B1F" w:rsidRPr="004A7C7B" w:rsidRDefault="00B531F8" w:rsidP="004A7C7B">
            <w:pPr>
              <w:pBdr>
                <w:top w:val="nil"/>
                <w:left w:val="nil"/>
                <w:bottom w:val="nil"/>
                <w:right w:val="nil"/>
                <w:between w:val="nil"/>
              </w:pBdr>
              <w:spacing w:after="0" w:line="240" w:lineRule="auto"/>
              <w:ind w:left="340"/>
              <w:rPr>
                <w:rFonts w:ascii="Arial" w:eastAsia="Arial" w:hAnsi="Arial" w:cs="Arial"/>
                <w:sz w:val="24"/>
                <w:szCs w:val="24"/>
              </w:rPr>
            </w:pPr>
            <w:r w:rsidRPr="004A7C7B">
              <w:rPr>
                <w:rFonts w:ascii="Arial" w:eastAsia="Arial" w:hAnsi="Arial" w:cs="Arial"/>
                <w:sz w:val="24"/>
                <w:szCs w:val="24"/>
              </w:rPr>
              <w:t xml:space="preserve">All </w:t>
            </w:r>
            <w:r w:rsidR="00DF7B1F" w:rsidRPr="004A7C7B">
              <w:rPr>
                <w:rFonts w:ascii="Arial" w:eastAsia="Arial" w:hAnsi="Arial" w:cs="Arial"/>
                <w:sz w:val="24"/>
                <w:szCs w:val="24"/>
              </w:rPr>
              <w:t>Governors are invited to attend.</w:t>
            </w:r>
          </w:p>
          <w:p w14:paraId="42CCF78F" w14:textId="4C420A81" w:rsidR="00DF7B1F" w:rsidRPr="004A7C7B" w:rsidRDefault="00DF7B1F" w:rsidP="004A7C7B">
            <w:pPr>
              <w:pBdr>
                <w:top w:val="nil"/>
                <w:left w:val="nil"/>
                <w:bottom w:val="nil"/>
                <w:right w:val="nil"/>
                <w:between w:val="nil"/>
              </w:pBdr>
              <w:spacing w:after="0" w:line="240" w:lineRule="auto"/>
              <w:ind w:left="340"/>
              <w:rPr>
                <w:rFonts w:ascii="Arial" w:eastAsia="Arial" w:hAnsi="Arial" w:cs="Arial"/>
                <w:sz w:val="24"/>
                <w:szCs w:val="24"/>
              </w:rPr>
            </w:pPr>
          </w:p>
          <w:p w14:paraId="1C99E3BD" w14:textId="719CDB0D" w:rsidR="00DF7B1F" w:rsidRPr="004A7C7B" w:rsidRDefault="00DF7B1F" w:rsidP="004A7C7B">
            <w:pPr>
              <w:pBdr>
                <w:top w:val="nil"/>
                <w:left w:val="nil"/>
                <w:bottom w:val="nil"/>
                <w:right w:val="nil"/>
                <w:between w:val="nil"/>
              </w:pBdr>
              <w:spacing w:after="0" w:line="240" w:lineRule="auto"/>
              <w:ind w:left="340"/>
              <w:rPr>
                <w:rFonts w:ascii="Arial" w:eastAsia="Arial" w:hAnsi="Arial" w:cs="Arial"/>
                <w:sz w:val="24"/>
                <w:szCs w:val="24"/>
              </w:rPr>
            </w:pPr>
            <w:r w:rsidRPr="004A7C7B">
              <w:rPr>
                <w:rFonts w:ascii="Arial" w:eastAsia="Arial" w:hAnsi="Arial" w:cs="Arial"/>
                <w:sz w:val="24"/>
                <w:szCs w:val="24"/>
              </w:rPr>
              <w:t>The Chair thanked all staff for all their hard work for the school and pupils.</w:t>
            </w:r>
          </w:p>
          <w:p w14:paraId="409DC379" w14:textId="14F88202" w:rsidR="006F352F" w:rsidRPr="004A7C7B" w:rsidRDefault="006F352F" w:rsidP="004A7C7B">
            <w:pPr>
              <w:pBdr>
                <w:top w:val="nil"/>
                <w:left w:val="nil"/>
                <w:bottom w:val="nil"/>
                <w:right w:val="nil"/>
                <w:between w:val="nil"/>
              </w:pBdr>
              <w:spacing w:after="0" w:line="240" w:lineRule="auto"/>
              <w:rPr>
                <w:rFonts w:ascii="Arial" w:eastAsia="Arial" w:hAnsi="Arial" w:cs="Arial"/>
                <w:sz w:val="24"/>
                <w:szCs w:val="24"/>
              </w:rPr>
            </w:pPr>
          </w:p>
        </w:tc>
        <w:tc>
          <w:tcPr>
            <w:tcW w:w="1701" w:type="dxa"/>
          </w:tcPr>
          <w:p w14:paraId="09D14ECC" w14:textId="3DC1C1BE" w:rsidR="005B0206" w:rsidRPr="004A7C7B" w:rsidRDefault="005B0206" w:rsidP="004A7C7B">
            <w:pPr>
              <w:pBdr>
                <w:top w:val="nil"/>
                <w:left w:val="nil"/>
                <w:bottom w:val="nil"/>
                <w:right w:val="nil"/>
                <w:between w:val="nil"/>
              </w:pBdr>
              <w:spacing w:after="0" w:line="240" w:lineRule="auto"/>
              <w:rPr>
                <w:rFonts w:ascii="Arial" w:eastAsia="Arial" w:hAnsi="Arial" w:cs="Arial"/>
                <w:b/>
                <w:bCs/>
                <w:color w:val="000000"/>
                <w:sz w:val="24"/>
                <w:szCs w:val="24"/>
              </w:rPr>
            </w:pPr>
            <w:r w:rsidRPr="004A7C7B">
              <w:rPr>
                <w:rFonts w:ascii="Arial" w:eastAsia="Arial" w:hAnsi="Arial" w:cs="Arial"/>
                <w:color w:val="000000"/>
                <w:sz w:val="24"/>
                <w:szCs w:val="24"/>
              </w:rPr>
              <w:lastRenderedPageBreak/>
              <w:tab/>
            </w:r>
          </w:p>
          <w:p w14:paraId="2862B822" w14:textId="41DFEFB2" w:rsidR="005B0206" w:rsidRPr="004A7C7B" w:rsidRDefault="005B0206" w:rsidP="004A7C7B">
            <w:pPr>
              <w:pBdr>
                <w:top w:val="nil"/>
                <w:left w:val="nil"/>
                <w:bottom w:val="nil"/>
                <w:right w:val="nil"/>
                <w:between w:val="nil"/>
              </w:pBdr>
              <w:spacing w:after="0" w:line="240" w:lineRule="auto"/>
              <w:rPr>
                <w:rFonts w:ascii="Arial" w:eastAsia="Arial" w:hAnsi="Arial" w:cs="Arial"/>
                <w:b/>
                <w:bCs/>
                <w:color w:val="000000"/>
                <w:sz w:val="24"/>
                <w:szCs w:val="24"/>
              </w:rPr>
            </w:pPr>
          </w:p>
        </w:tc>
      </w:tr>
      <w:tr w:rsidR="009F7533" w:rsidRPr="004A7C7B" w14:paraId="4684A83E" w14:textId="77777777" w:rsidTr="00B01D8E">
        <w:tc>
          <w:tcPr>
            <w:tcW w:w="704" w:type="dxa"/>
          </w:tcPr>
          <w:p w14:paraId="0FA76B31" w14:textId="216932F3"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lastRenderedPageBreak/>
              <w:t>1</w:t>
            </w:r>
            <w:r w:rsidR="00F72BD3" w:rsidRPr="004A7C7B">
              <w:rPr>
                <w:rFonts w:ascii="Arial" w:eastAsia="Arial" w:hAnsi="Arial" w:cs="Arial"/>
                <w:sz w:val="24"/>
                <w:szCs w:val="24"/>
              </w:rPr>
              <w:t>2</w:t>
            </w:r>
            <w:r w:rsidR="00BF070C">
              <w:rPr>
                <w:rFonts w:ascii="Arial" w:eastAsia="Arial" w:hAnsi="Arial" w:cs="Arial"/>
                <w:sz w:val="24"/>
                <w:szCs w:val="24"/>
              </w:rPr>
              <w:t>.</w:t>
            </w:r>
          </w:p>
        </w:tc>
        <w:tc>
          <w:tcPr>
            <w:tcW w:w="2977" w:type="dxa"/>
          </w:tcPr>
          <w:p w14:paraId="24C7F691" w14:textId="1D288632" w:rsidR="009F7533" w:rsidRPr="004A7C7B" w:rsidRDefault="008629BE"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Financial Management and Monitoring</w:t>
            </w:r>
          </w:p>
        </w:tc>
        <w:tc>
          <w:tcPr>
            <w:tcW w:w="10206" w:type="dxa"/>
          </w:tcPr>
          <w:p w14:paraId="5FAF0F73" w14:textId="77777777" w:rsidR="009F7533"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Mrs R Thackray updated the meeting.</w:t>
            </w:r>
          </w:p>
          <w:p w14:paraId="7C232227" w14:textId="77777777" w:rsidR="006F352F" w:rsidRPr="004A7C7B" w:rsidRDefault="006F352F" w:rsidP="004A7C7B">
            <w:pPr>
              <w:spacing w:after="0" w:line="240" w:lineRule="auto"/>
              <w:rPr>
                <w:rFonts w:ascii="Arial" w:eastAsia="Arial" w:hAnsi="Arial" w:cs="Arial"/>
                <w:sz w:val="24"/>
                <w:szCs w:val="24"/>
              </w:rPr>
            </w:pPr>
          </w:p>
          <w:p w14:paraId="02293E78" w14:textId="73C6D0F7" w:rsidR="006F352F" w:rsidRPr="004A7C7B" w:rsidRDefault="006F352F" w:rsidP="004A7C7B">
            <w:pPr>
              <w:pStyle w:val="ListParagraph"/>
              <w:numPr>
                <w:ilvl w:val="0"/>
                <w:numId w:val="7"/>
              </w:numPr>
              <w:spacing w:after="0" w:line="240" w:lineRule="auto"/>
              <w:ind w:left="357" w:hanging="357"/>
              <w:rPr>
                <w:rFonts w:ascii="Arial" w:eastAsia="Arial" w:hAnsi="Arial" w:cs="Arial"/>
                <w:sz w:val="24"/>
                <w:szCs w:val="24"/>
              </w:rPr>
            </w:pPr>
            <w:r w:rsidRPr="004A7C7B">
              <w:rPr>
                <w:rFonts w:ascii="Arial" w:eastAsia="Arial" w:hAnsi="Arial" w:cs="Arial"/>
                <w:sz w:val="24"/>
                <w:szCs w:val="24"/>
              </w:rPr>
              <w:t xml:space="preserve">It was noted that the SAP Report and the Money Manager Report are circulated to </w:t>
            </w:r>
            <w:r w:rsidR="00315E19" w:rsidRPr="004A7C7B">
              <w:rPr>
                <w:rFonts w:ascii="Arial" w:eastAsia="Arial" w:hAnsi="Arial" w:cs="Arial"/>
                <w:sz w:val="24"/>
                <w:szCs w:val="24"/>
              </w:rPr>
              <w:t xml:space="preserve">all </w:t>
            </w:r>
            <w:r w:rsidRPr="004A7C7B">
              <w:rPr>
                <w:rFonts w:ascii="Arial" w:eastAsia="Arial" w:hAnsi="Arial" w:cs="Arial"/>
                <w:sz w:val="24"/>
                <w:szCs w:val="24"/>
              </w:rPr>
              <w:t xml:space="preserve">governors </w:t>
            </w:r>
            <w:r w:rsidR="00656BD7" w:rsidRPr="004A7C7B">
              <w:rPr>
                <w:rFonts w:ascii="Arial" w:eastAsia="Arial" w:hAnsi="Arial" w:cs="Arial"/>
                <w:sz w:val="24"/>
                <w:szCs w:val="24"/>
              </w:rPr>
              <w:t>monthly.</w:t>
            </w:r>
          </w:p>
          <w:p w14:paraId="7DD25E4B" w14:textId="7165C23F" w:rsidR="006F352F" w:rsidRPr="004A7C7B" w:rsidRDefault="006F352F" w:rsidP="004A7C7B">
            <w:pPr>
              <w:pStyle w:val="ListParagraph"/>
              <w:numPr>
                <w:ilvl w:val="0"/>
                <w:numId w:val="7"/>
              </w:numPr>
              <w:spacing w:after="0" w:line="240" w:lineRule="auto"/>
              <w:ind w:left="357" w:hanging="357"/>
              <w:rPr>
                <w:rFonts w:ascii="Arial" w:eastAsia="Arial" w:hAnsi="Arial" w:cs="Arial"/>
                <w:sz w:val="24"/>
                <w:szCs w:val="24"/>
              </w:rPr>
            </w:pPr>
            <w:r w:rsidRPr="004A7C7B">
              <w:rPr>
                <w:rFonts w:ascii="Arial" w:eastAsia="Arial" w:hAnsi="Arial" w:cs="Arial"/>
                <w:sz w:val="24"/>
                <w:szCs w:val="24"/>
              </w:rPr>
              <w:t xml:space="preserve">The Finance Report from Mrs R Thackray had been discussed at the Finance and Resources meeting in detail including </w:t>
            </w:r>
            <w:r w:rsidR="00315E19" w:rsidRPr="004A7C7B">
              <w:rPr>
                <w:rFonts w:ascii="Arial" w:eastAsia="Arial" w:hAnsi="Arial" w:cs="Arial"/>
                <w:sz w:val="24"/>
                <w:szCs w:val="24"/>
              </w:rPr>
              <w:t>s</w:t>
            </w:r>
            <w:r w:rsidRPr="004A7C7B">
              <w:rPr>
                <w:rFonts w:ascii="Arial" w:eastAsia="Arial" w:hAnsi="Arial" w:cs="Arial"/>
                <w:sz w:val="24"/>
                <w:szCs w:val="24"/>
              </w:rPr>
              <w:t xml:space="preserve">ignificant Income receipts and </w:t>
            </w:r>
            <w:r w:rsidR="00315E19" w:rsidRPr="004A7C7B">
              <w:rPr>
                <w:rFonts w:ascii="Arial" w:eastAsia="Arial" w:hAnsi="Arial" w:cs="Arial"/>
                <w:sz w:val="24"/>
                <w:szCs w:val="24"/>
              </w:rPr>
              <w:t>s</w:t>
            </w:r>
            <w:r w:rsidRPr="004A7C7B">
              <w:rPr>
                <w:rFonts w:ascii="Arial" w:eastAsia="Arial" w:hAnsi="Arial" w:cs="Arial"/>
                <w:sz w:val="24"/>
                <w:szCs w:val="24"/>
              </w:rPr>
              <w:t>ignificant costs.</w:t>
            </w:r>
          </w:p>
          <w:p w14:paraId="3AF843E3" w14:textId="77777777" w:rsidR="006F352F" w:rsidRDefault="006F352F" w:rsidP="004A7C7B">
            <w:pPr>
              <w:pStyle w:val="ListParagraph"/>
              <w:numPr>
                <w:ilvl w:val="0"/>
                <w:numId w:val="7"/>
              </w:numPr>
              <w:spacing w:after="0" w:line="240" w:lineRule="auto"/>
              <w:ind w:left="357" w:hanging="357"/>
              <w:rPr>
                <w:rFonts w:ascii="Arial" w:eastAsia="Arial" w:hAnsi="Arial" w:cs="Arial"/>
                <w:sz w:val="24"/>
                <w:szCs w:val="24"/>
              </w:rPr>
            </w:pPr>
            <w:r w:rsidRPr="004A7C7B">
              <w:rPr>
                <w:rFonts w:ascii="Arial" w:eastAsia="Arial" w:hAnsi="Arial" w:cs="Arial"/>
                <w:sz w:val="24"/>
                <w:szCs w:val="24"/>
              </w:rPr>
              <w:t>I</w:t>
            </w:r>
            <w:r w:rsidR="00315E19" w:rsidRPr="004A7C7B">
              <w:rPr>
                <w:rFonts w:ascii="Arial" w:eastAsia="Arial" w:hAnsi="Arial" w:cs="Arial"/>
                <w:sz w:val="24"/>
                <w:szCs w:val="24"/>
              </w:rPr>
              <w:t xml:space="preserve">n </w:t>
            </w:r>
            <w:r w:rsidRPr="004A7C7B">
              <w:rPr>
                <w:rFonts w:ascii="Arial" w:eastAsia="Arial" w:hAnsi="Arial" w:cs="Arial"/>
                <w:sz w:val="24"/>
                <w:szCs w:val="24"/>
              </w:rPr>
              <w:t>summary, the budget is on track and there are no significant variances or concerns</w:t>
            </w:r>
            <w:r w:rsidR="00B531F8" w:rsidRPr="004A7C7B">
              <w:rPr>
                <w:rFonts w:ascii="Arial" w:eastAsia="Arial" w:hAnsi="Arial" w:cs="Arial"/>
                <w:sz w:val="24"/>
                <w:szCs w:val="24"/>
              </w:rPr>
              <w:t>.</w:t>
            </w:r>
          </w:p>
          <w:p w14:paraId="264AE242" w14:textId="286EBA92" w:rsidR="009C6E45" w:rsidRPr="004A7C7B" w:rsidRDefault="009C6E45" w:rsidP="009C6E45">
            <w:pPr>
              <w:pStyle w:val="ListParagraph"/>
              <w:spacing w:after="0" w:line="240" w:lineRule="auto"/>
              <w:ind w:left="357"/>
              <w:rPr>
                <w:rFonts w:ascii="Arial" w:eastAsia="Arial" w:hAnsi="Arial" w:cs="Arial"/>
                <w:sz w:val="24"/>
                <w:szCs w:val="24"/>
              </w:rPr>
            </w:pPr>
          </w:p>
        </w:tc>
        <w:tc>
          <w:tcPr>
            <w:tcW w:w="1701" w:type="dxa"/>
          </w:tcPr>
          <w:p w14:paraId="21D6BFB1"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9F7533" w:rsidRPr="004A7C7B" w14:paraId="64A339EB" w14:textId="77777777" w:rsidTr="00B01D8E">
        <w:tc>
          <w:tcPr>
            <w:tcW w:w="704" w:type="dxa"/>
          </w:tcPr>
          <w:p w14:paraId="6A371C2D" w14:textId="161792D8"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1</w:t>
            </w:r>
            <w:r w:rsidR="00F72BD3" w:rsidRPr="004A7C7B">
              <w:rPr>
                <w:rFonts w:ascii="Arial" w:eastAsia="Arial" w:hAnsi="Arial" w:cs="Arial"/>
                <w:sz w:val="24"/>
                <w:szCs w:val="24"/>
              </w:rPr>
              <w:t>3</w:t>
            </w:r>
            <w:r w:rsidR="00BF070C">
              <w:rPr>
                <w:rFonts w:ascii="Arial" w:eastAsia="Arial" w:hAnsi="Arial" w:cs="Arial"/>
                <w:sz w:val="24"/>
                <w:szCs w:val="24"/>
              </w:rPr>
              <w:t>.</w:t>
            </w:r>
          </w:p>
        </w:tc>
        <w:tc>
          <w:tcPr>
            <w:tcW w:w="2977" w:type="dxa"/>
          </w:tcPr>
          <w:p w14:paraId="5F40D964" w14:textId="259EE0E4" w:rsidR="009F7533"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bookmarkStart w:id="8" w:name="_Hlk128056606"/>
            <w:r w:rsidRPr="004A7C7B">
              <w:rPr>
                <w:rFonts w:ascii="Arial" w:hAnsi="Arial" w:cs="Arial"/>
                <w:sz w:val="24"/>
                <w:szCs w:val="24"/>
              </w:rPr>
              <w:t>Pupil Outcomes and end of term Assessment Data</w:t>
            </w:r>
            <w:bookmarkEnd w:id="8"/>
          </w:p>
        </w:tc>
        <w:tc>
          <w:tcPr>
            <w:tcW w:w="10206" w:type="dxa"/>
          </w:tcPr>
          <w:p w14:paraId="16BB12E6" w14:textId="749F7D72" w:rsidR="009F7533"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 xml:space="preserve">The Head Teacher confirmed that a report on Pupil Outcomes and end of term Assessment data </w:t>
            </w:r>
            <w:r w:rsidR="00D024EF">
              <w:rPr>
                <w:rFonts w:ascii="Arial" w:eastAsia="Arial" w:hAnsi="Arial" w:cs="Arial"/>
                <w:sz w:val="24"/>
                <w:szCs w:val="24"/>
              </w:rPr>
              <w:t xml:space="preserve">would </w:t>
            </w:r>
            <w:r w:rsidRPr="004A7C7B">
              <w:rPr>
                <w:rFonts w:ascii="Arial" w:eastAsia="Arial" w:hAnsi="Arial" w:cs="Arial"/>
                <w:sz w:val="24"/>
                <w:szCs w:val="24"/>
              </w:rPr>
              <w:t>be circulated to all by the Head Teacher.</w:t>
            </w:r>
          </w:p>
          <w:p w14:paraId="5D8FFEA8" w14:textId="77777777" w:rsidR="006F352F" w:rsidRPr="004A7C7B" w:rsidRDefault="006F352F" w:rsidP="004A7C7B">
            <w:pPr>
              <w:spacing w:after="0" w:line="240" w:lineRule="auto"/>
              <w:rPr>
                <w:rFonts w:ascii="Arial" w:eastAsia="Arial" w:hAnsi="Arial" w:cs="Arial"/>
                <w:sz w:val="24"/>
                <w:szCs w:val="24"/>
              </w:rPr>
            </w:pPr>
          </w:p>
          <w:p w14:paraId="67329DA5" w14:textId="43B853D8" w:rsidR="006F352F"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It was noted that GCSE’s and Accreditations have been achieved by pupils at the school.</w:t>
            </w:r>
          </w:p>
          <w:p w14:paraId="55E0B282" w14:textId="782965C8" w:rsidR="006F352F" w:rsidRPr="004A7C7B" w:rsidRDefault="006F352F" w:rsidP="004A7C7B">
            <w:pPr>
              <w:spacing w:after="0" w:line="240" w:lineRule="auto"/>
              <w:rPr>
                <w:rFonts w:ascii="Arial" w:eastAsia="Arial" w:hAnsi="Arial" w:cs="Arial"/>
                <w:sz w:val="24"/>
                <w:szCs w:val="24"/>
              </w:rPr>
            </w:pPr>
          </w:p>
        </w:tc>
        <w:tc>
          <w:tcPr>
            <w:tcW w:w="1701" w:type="dxa"/>
          </w:tcPr>
          <w:p w14:paraId="282D159F"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9F7533" w:rsidRPr="004A7C7B" w14:paraId="6EB0AF65" w14:textId="77777777" w:rsidTr="00B01D8E">
        <w:tc>
          <w:tcPr>
            <w:tcW w:w="704" w:type="dxa"/>
          </w:tcPr>
          <w:p w14:paraId="64F1DF4F" w14:textId="401F9157"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bookmarkStart w:id="9" w:name="_Hlk128056567"/>
            <w:r w:rsidRPr="004A7C7B">
              <w:rPr>
                <w:rFonts w:ascii="Arial" w:eastAsia="Arial" w:hAnsi="Arial" w:cs="Arial"/>
                <w:sz w:val="24"/>
                <w:szCs w:val="24"/>
              </w:rPr>
              <w:t>1</w:t>
            </w:r>
            <w:r w:rsidR="00F72BD3" w:rsidRPr="004A7C7B">
              <w:rPr>
                <w:rFonts w:ascii="Arial" w:eastAsia="Arial" w:hAnsi="Arial" w:cs="Arial"/>
                <w:sz w:val="24"/>
                <w:szCs w:val="24"/>
              </w:rPr>
              <w:t>4</w:t>
            </w:r>
            <w:r w:rsidR="00BF070C">
              <w:rPr>
                <w:rFonts w:ascii="Arial" w:eastAsia="Arial" w:hAnsi="Arial" w:cs="Arial"/>
                <w:sz w:val="24"/>
                <w:szCs w:val="24"/>
              </w:rPr>
              <w:t>.</w:t>
            </w:r>
          </w:p>
        </w:tc>
        <w:tc>
          <w:tcPr>
            <w:tcW w:w="2977" w:type="dxa"/>
          </w:tcPr>
          <w:p w14:paraId="036863A9" w14:textId="77777777" w:rsidR="009F7533" w:rsidRDefault="00704A43" w:rsidP="004A7C7B">
            <w:pPr>
              <w:pBdr>
                <w:top w:val="nil"/>
                <w:left w:val="nil"/>
                <w:bottom w:val="nil"/>
                <w:right w:val="nil"/>
                <w:between w:val="nil"/>
              </w:pBdr>
              <w:spacing w:after="0" w:line="240" w:lineRule="auto"/>
              <w:rPr>
                <w:rFonts w:ascii="Arial" w:hAnsi="Arial" w:cs="Arial"/>
                <w:sz w:val="24"/>
                <w:szCs w:val="24"/>
              </w:rPr>
            </w:pPr>
            <w:bookmarkStart w:id="10" w:name="_Hlk128056612"/>
            <w:r w:rsidRPr="004A7C7B">
              <w:rPr>
                <w:rFonts w:ascii="Arial" w:hAnsi="Arial" w:cs="Arial"/>
                <w:sz w:val="24"/>
                <w:szCs w:val="24"/>
              </w:rPr>
              <w:t>Review and Publish PE and Sports Premium Funding</w:t>
            </w:r>
          </w:p>
          <w:bookmarkEnd w:id="10"/>
          <w:p w14:paraId="2E10CBF7" w14:textId="615134ED" w:rsidR="009C6E45" w:rsidRPr="004A7C7B"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p>
        </w:tc>
        <w:tc>
          <w:tcPr>
            <w:tcW w:w="10206" w:type="dxa"/>
          </w:tcPr>
          <w:p w14:paraId="3534A51C" w14:textId="2EEE9B79" w:rsidR="009F7533"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 xml:space="preserve">The Head Teacher confirmed that this item </w:t>
            </w:r>
            <w:r w:rsidR="00D024EF">
              <w:rPr>
                <w:rFonts w:ascii="Arial" w:eastAsia="Arial" w:hAnsi="Arial" w:cs="Arial"/>
                <w:sz w:val="24"/>
                <w:szCs w:val="24"/>
              </w:rPr>
              <w:t xml:space="preserve">would </w:t>
            </w:r>
            <w:r w:rsidRPr="004A7C7B">
              <w:rPr>
                <w:rFonts w:ascii="Arial" w:eastAsia="Arial" w:hAnsi="Arial" w:cs="Arial"/>
                <w:sz w:val="24"/>
                <w:szCs w:val="24"/>
              </w:rPr>
              <w:t>be discussed at the next Full Governing Body meeting.</w:t>
            </w:r>
          </w:p>
          <w:p w14:paraId="37B447AF" w14:textId="77777777" w:rsidR="009C6E45" w:rsidRDefault="009C6E45" w:rsidP="004A7C7B">
            <w:pPr>
              <w:spacing w:after="0" w:line="240" w:lineRule="auto"/>
              <w:rPr>
                <w:rFonts w:ascii="Arial" w:eastAsia="Arial" w:hAnsi="Arial" w:cs="Arial"/>
                <w:sz w:val="24"/>
                <w:szCs w:val="24"/>
              </w:rPr>
            </w:pPr>
          </w:p>
          <w:p w14:paraId="135F92CA" w14:textId="18652467" w:rsidR="009C6E45" w:rsidRPr="009C6E45" w:rsidRDefault="009C6E45" w:rsidP="009C6E45">
            <w:pPr>
              <w:spacing w:after="0" w:line="240" w:lineRule="auto"/>
              <w:rPr>
                <w:rFonts w:ascii="Arial" w:eastAsia="Arial" w:hAnsi="Arial" w:cs="Arial"/>
                <w:sz w:val="24"/>
                <w:szCs w:val="24"/>
              </w:rPr>
            </w:pPr>
            <w:r w:rsidRPr="009C6E45">
              <w:rPr>
                <w:rFonts w:ascii="Arial" w:eastAsia="Arial" w:hAnsi="Arial" w:cs="Arial"/>
                <w:b/>
                <w:bCs/>
                <w:sz w:val="24"/>
                <w:szCs w:val="24"/>
              </w:rPr>
              <w:t>ACTION:</w:t>
            </w:r>
            <w:r w:rsidRPr="009C6E45">
              <w:rPr>
                <w:rFonts w:ascii="Arial" w:eastAsia="Arial" w:hAnsi="Arial" w:cs="Arial"/>
                <w:sz w:val="24"/>
                <w:szCs w:val="24"/>
              </w:rPr>
              <w:t xml:space="preserve"> That the GCS </w:t>
            </w:r>
            <w:r>
              <w:rPr>
                <w:rFonts w:ascii="Arial" w:eastAsia="Arial" w:hAnsi="Arial" w:cs="Arial"/>
                <w:sz w:val="24"/>
                <w:szCs w:val="24"/>
              </w:rPr>
              <w:t xml:space="preserve">include this </w:t>
            </w:r>
            <w:r w:rsidRPr="009C6E45">
              <w:rPr>
                <w:rFonts w:ascii="Arial" w:eastAsia="Arial" w:hAnsi="Arial" w:cs="Arial"/>
                <w:sz w:val="24"/>
                <w:szCs w:val="24"/>
              </w:rPr>
              <w:t xml:space="preserve">item </w:t>
            </w:r>
            <w:r>
              <w:rPr>
                <w:rFonts w:ascii="Arial" w:eastAsia="Arial" w:hAnsi="Arial" w:cs="Arial"/>
                <w:sz w:val="24"/>
                <w:szCs w:val="24"/>
              </w:rPr>
              <w:t xml:space="preserve">at the </w:t>
            </w:r>
            <w:r w:rsidRPr="009C6E45">
              <w:rPr>
                <w:rFonts w:ascii="Arial" w:eastAsia="Arial" w:hAnsi="Arial" w:cs="Arial"/>
                <w:sz w:val="24"/>
                <w:szCs w:val="24"/>
              </w:rPr>
              <w:t xml:space="preserve">next FGB. </w:t>
            </w:r>
          </w:p>
          <w:p w14:paraId="556D9CA5" w14:textId="38F85580" w:rsidR="009C6E45" w:rsidRPr="009C6E45" w:rsidRDefault="009C6E45" w:rsidP="009C6E45">
            <w:pPr>
              <w:spacing w:after="0" w:line="240" w:lineRule="auto"/>
              <w:rPr>
                <w:rFonts w:ascii="Arial" w:eastAsia="Arial" w:hAnsi="Arial" w:cs="Arial"/>
                <w:b/>
                <w:bCs/>
                <w:sz w:val="24"/>
                <w:szCs w:val="24"/>
              </w:rPr>
            </w:pPr>
          </w:p>
        </w:tc>
        <w:tc>
          <w:tcPr>
            <w:tcW w:w="1701" w:type="dxa"/>
          </w:tcPr>
          <w:p w14:paraId="6E912150" w14:textId="77777777" w:rsidR="009F7533"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p w14:paraId="395FBE9C" w14:textId="77777777" w:rsidR="009C6E45"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p>
          <w:p w14:paraId="566E86B7" w14:textId="77777777" w:rsidR="009C6E45"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p>
          <w:p w14:paraId="691F3E94" w14:textId="5AEE6AB1" w:rsidR="009C6E45" w:rsidRPr="009C6E45" w:rsidRDefault="009C6E45" w:rsidP="004A7C7B">
            <w:pPr>
              <w:pBdr>
                <w:top w:val="nil"/>
                <w:left w:val="nil"/>
                <w:bottom w:val="nil"/>
                <w:right w:val="nil"/>
                <w:between w:val="nil"/>
              </w:pBdr>
              <w:spacing w:after="0" w:line="240" w:lineRule="auto"/>
              <w:rPr>
                <w:rFonts w:ascii="Arial" w:eastAsia="Arial" w:hAnsi="Arial" w:cs="Arial"/>
                <w:b/>
                <w:bCs/>
                <w:color w:val="000000"/>
                <w:sz w:val="24"/>
                <w:szCs w:val="24"/>
              </w:rPr>
            </w:pPr>
            <w:r w:rsidRPr="009C6E45">
              <w:rPr>
                <w:rFonts w:ascii="Arial" w:eastAsia="Arial" w:hAnsi="Arial" w:cs="Arial"/>
                <w:b/>
                <w:bCs/>
                <w:color w:val="000000"/>
                <w:sz w:val="24"/>
                <w:szCs w:val="24"/>
              </w:rPr>
              <w:t xml:space="preserve">GCS </w:t>
            </w:r>
          </w:p>
        </w:tc>
      </w:tr>
      <w:tr w:rsidR="009F7533" w:rsidRPr="004A7C7B" w14:paraId="289B1083" w14:textId="77777777" w:rsidTr="00B01D8E">
        <w:tc>
          <w:tcPr>
            <w:tcW w:w="704" w:type="dxa"/>
          </w:tcPr>
          <w:p w14:paraId="0B45AAA8" w14:textId="48ECD120"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1</w:t>
            </w:r>
            <w:r w:rsidR="00F72BD3" w:rsidRPr="004A7C7B">
              <w:rPr>
                <w:rFonts w:ascii="Arial" w:eastAsia="Arial" w:hAnsi="Arial" w:cs="Arial"/>
                <w:sz w:val="24"/>
                <w:szCs w:val="24"/>
              </w:rPr>
              <w:t>5</w:t>
            </w:r>
            <w:r w:rsidR="00BF070C">
              <w:rPr>
                <w:rFonts w:ascii="Arial" w:eastAsia="Arial" w:hAnsi="Arial" w:cs="Arial"/>
                <w:sz w:val="24"/>
                <w:szCs w:val="24"/>
              </w:rPr>
              <w:t>.</w:t>
            </w:r>
          </w:p>
        </w:tc>
        <w:tc>
          <w:tcPr>
            <w:tcW w:w="2977" w:type="dxa"/>
          </w:tcPr>
          <w:p w14:paraId="0AB0B757" w14:textId="4A6A2B06" w:rsidR="009F7533"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bookmarkStart w:id="11" w:name="_Hlk128056620"/>
            <w:r w:rsidRPr="004A7C7B">
              <w:rPr>
                <w:rFonts w:ascii="Arial" w:hAnsi="Arial" w:cs="Arial"/>
                <w:sz w:val="24"/>
                <w:szCs w:val="24"/>
              </w:rPr>
              <w:t>Annual Evaluation of a Governing Boards Effectiveness</w:t>
            </w:r>
            <w:bookmarkEnd w:id="11"/>
          </w:p>
        </w:tc>
        <w:tc>
          <w:tcPr>
            <w:tcW w:w="10206" w:type="dxa"/>
          </w:tcPr>
          <w:p w14:paraId="123C0F44" w14:textId="2C0DA49E" w:rsidR="009F7533"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 xml:space="preserve">The Chair confirmed that this item </w:t>
            </w:r>
            <w:r w:rsidR="00D024EF">
              <w:rPr>
                <w:rFonts w:ascii="Arial" w:eastAsia="Arial" w:hAnsi="Arial" w:cs="Arial"/>
                <w:sz w:val="24"/>
                <w:szCs w:val="24"/>
              </w:rPr>
              <w:t xml:space="preserve">would </w:t>
            </w:r>
            <w:r w:rsidRPr="004A7C7B">
              <w:rPr>
                <w:rFonts w:ascii="Arial" w:eastAsia="Arial" w:hAnsi="Arial" w:cs="Arial"/>
                <w:sz w:val="24"/>
                <w:szCs w:val="24"/>
              </w:rPr>
              <w:t>be discussed at the next Full Governing Body meeting.</w:t>
            </w:r>
          </w:p>
          <w:p w14:paraId="31FB8B6F" w14:textId="77777777" w:rsidR="009C6E45" w:rsidRDefault="009C6E45" w:rsidP="004A7C7B">
            <w:pPr>
              <w:spacing w:after="0" w:line="240" w:lineRule="auto"/>
              <w:rPr>
                <w:rFonts w:ascii="Arial" w:eastAsia="Arial" w:hAnsi="Arial" w:cs="Arial"/>
                <w:sz w:val="24"/>
                <w:szCs w:val="24"/>
              </w:rPr>
            </w:pPr>
          </w:p>
          <w:p w14:paraId="350EC9C6" w14:textId="168571A2" w:rsidR="009C6E45" w:rsidRPr="009C6E45" w:rsidRDefault="009C6E45" w:rsidP="009C6E45">
            <w:pPr>
              <w:spacing w:after="0" w:line="240" w:lineRule="auto"/>
              <w:rPr>
                <w:rFonts w:ascii="Arial" w:eastAsia="Arial" w:hAnsi="Arial" w:cs="Arial"/>
                <w:sz w:val="24"/>
                <w:szCs w:val="24"/>
              </w:rPr>
            </w:pPr>
            <w:r w:rsidRPr="009C6E45">
              <w:rPr>
                <w:rFonts w:ascii="Arial" w:eastAsia="Arial" w:hAnsi="Arial" w:cs="Arial"/>
                <w:b/>
                <w:bCs/>
                <w:sz w:val="24"/>
                <w:szCs w:val="24"/>
              </w:rPr>
              <w:t>ACTION:</w:t>
            </w:r>
            <w:r w:rsidRPr="009C6E45">
              <w:rPr>
                <w:rFonts w:ascii="Arial" w:eastAsia="Arial" w:hAnsi="Arial" w:cs="Arial"/>
                <w:sz w:val="24"/>
                <w:szCs w:val="24"/>
              </w:rPr>
              <w:t xml:space="preserve"> That the GCS </w:t>
            </w:r>
            <w:r>
              <w:rPr>
                <w:rFonts w:ascii="Arial" w:eastAsia="Arial" w:hAnsi="Arial" w:cs="Arial"/>
                <w:sz w:val="24"/>
                <w:szCs w:val="24"/>
              </w:rPr>
              <w:t xml:space="preserve">include this </w:t>
            </w:r>
            <w:r w:rsidRPr="009C6E45">
              <w:rPr>
                <w:rFonts w:ascii="Arial" w:eastAsia="Arial" w:hAnsi="Arial" w:cs="Arial"/>
                <w:sz w:val="24"/>
                <w:szCs w:val="24"/>
              </w:rPr>
              <w:t xml:space="preserve">item </w:t>
            </w:r>
            <w:r>
              <w:rPr>
                <w:rFonts w:ascii="Arial" w:eastAsia="Arial" w:hAnsi="Arial" w:cs="Arial"/>
                <w:sz w:val="24"/>
                <w:szCs w:val="24"/>
              </w:rPr>
              <w:t xml:space="preserve">at the </w:t>
            </w:r>
            <w:r w:rsidRPr="009C6E45">
              <w:rPr>
                <w:rFonts w:ascii="Arial" w:eastAsia="Arial" w:hAnsi="Arial" w:cs="Arial"/>
                <w:sz w:val="24"/>
                <w:szCs w:val="24"/>
              </w:rPr>
              <w:t xml:space="preserve">next FGB. </w:t>
            </w:r>
          </w:p>
          <w:p w14:paraId="387642F2" w14:textId="25225AA1" w:rsidR="009C6E45" w:rsidRPr="004A7C7B" w:rsidRDefault="009C6E45" w:rsidP="004A7C7B">
            <w:pPr>
              <w:spacing w:after="0" w:line="240" w:lineRule="auto"/>
              <w:rPr>
                <w:rFonts w:ascii="Arial" w:eastAsia="Arial" w:hAnsi="Arial" w:cs="Arial"/>
                <w:sz w:val="24"/>
                <w:szCs w:val="24"/>
              </w:rPr>
            </w:pPr>
          </w:p>
        </w:tc>
        <w:tc>
          <w:tcPr>
            <w:tcW w:w="1701" w:type="dxa"/>
          </w:tcPr>
          <w:p w14:paraId="67D0785C" w14:textId="77777777" w:rsidR="009F7533"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p w14:paraId="5EC00288" w14:textId="77777777" w:rsidR="009C6E45"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p>
          <w:p w14:paraId="2BF31C8D" w14:textId="072E0343" w:rsidR="009C6E45" w:rsidRPr="004A7C7B"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r w:rsidRPr="009C6E45">
              <w:rPr>
                <w:rFonts w:ascii="Arial" w:eastAsia="Arial" w:hAnsi="Arial" w:cs="Arial"/>
                <w:b/>
                <w:bCs/>
                <w:color w:val="000000"/>
                <w:sz w:val="24"/>
                <w:szCs w:val="24"/>
              </w:rPr>
              <w:t>GCS</w:t>
            </w:r>
          </w:p>
        </w:tc>
      </w:tr>
      <w:bookmarkEnd w:id="9"/>
      <w:tr w:rsidR="009F7533" w:rsidRPr="004A7C7B" w14:paraId="625233FA" w14:textId="77777777" w:rsidTr="00B01D8E">
        <w:tc>
          <w:tcPr>
            <w:tcW w:w="704" w:type="dxa"/>
          </w:tcPr>
          <w:p w14:paraId="5FD52969" w14:textId="2B61259D"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1</w:t>
            </w:r>
            <w:r w:rsidR="00F72BD3" w:rsidRPr="004A7C7B">
              <w:rPr>
                <w:rFonts w:ascii="Arial" w:eastAsia="Arial" w:hAnsi="Arial" w:cs="Arial"/>
                <w:sz w:val="24"/>
                <w:szCs w:val="24"/>
              </w:rPr>
              <w:t>6</w:t>
            </w:r>
            <w:r w:rsidR="00BF070C">
              <w:rPr>
                <w:rFonts w:ascii="Arial" w:eastAsia="Arial" w:hAnsi="Arial" w:cs="Arial"/>
                <w:sz w:val="24"/>
                <w:szCs w:val="24"/>
              </w:rPr>
              <w:t>.</w:t>
            </w:r>
          </w:p>
        </w:tc>
        <w:tc>
          <w:tcPr>
            <w:tcW w:w="2977" w:type="dxa"/>
          </w:tcPr>
          <w:p w14:paraId="0FA2875A" w14:textId="114CD532" w:rsidR="009F7533"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Setting the Strategy for 2022/23</w:t>
            </w:r>
          </w:p>
        </w:tc>
        <w:tc>
          <w:tcPr>
            <w:tcW w:w="10206" w:type="dxa"/>
          </w:tcPr>
          <w:p w14:paraId="7F23EDA4" w14:textId="310C1FE6" w:rsidR="009F7533"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The Head Teacher confirmed that School Development Plan (SDP) and priorities for 2022/23 was discussed at the last Full Governing Body meeting.</w:t>
            </w:r>
          </w:p>
          <w:p w14:paraId="3721FC01" w14:textId="77777777" w:rsidR="006F352F" w:rsidRPr="004A7C7B" w:rsidRDefault="006F352F" w:rsidP="004A7C7B">
            <w:pPr>
              <w:spacing w:after="0" w:line="240" w:lineRule="auto"/>
              <w:rPr>
                <w:rFonts w:ascii="Arial" w:eastAsia="Arial" w:hAnsi="Arial" w:cs="Arial"/>
                <w:sz w:val="24"/>
                <w:szCs w:val="24"/>
              </w:rPr>
            </w:pPr>
          </w:p>
          <w:p w14:paraId="4151DB05" w14:textId="53EA5CC5" w:rsidR="006F352F"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There have been no significant changes to the SDP or priorities since the last meeting.</w:t>
            </w:r>
          </w:p>
          <w:p w14:paraId="692F31E1" w14:textId="2DCD8AC8" w:rsidR="006F352F" w:rsidRPr="004A7C7B" w:rsidRDefault="006F352F" w:rsidP="004A7C7B">
            <w:pPr>
              <w:spacing w:after="0" w:line="240" w:lineRule="auto"/>
              <w:rPr>
                <w:rFonts w:ascii="Arial" w:eastAsia="Arial" w:hAnsi="Arial" w:cs="Arial"/>
                <w:sz w:val="24"/>
                <w:szCs w:val="24"/>
              </w:rPr>
            </w:pPr>
          </w:p>
        </w:tc>
        <w:tc>
          <w:tcPr>
            <w:tcW w:w="1701" w:type="dxa"/>
          </w:tcPr>
          <w:p w14:paraId="529968B1"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9F7533" w:rsidRPr="004A7C7B" w14:paraId="547AD98D" w14:textId="77777777" w:rsidTr="00B01D8E">
        <w:tc>
          <w:tcPr>
            <w:tcW w:w="704" w:type="dxa"/>
          </w:tcPr>
          <w:p w14:paraId="06A0EA52" w14:textId="6ADFEBAC"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1</w:t>
            </w:r>
            <w:r w:rsidR="00F72BD3" w:rsidRPr="004A7C7B">
              <w:rPr>
                <w:rFonts w:ascii="Arial" w:eastAsia="Arial" w:hAnsi="Arial" w:cs="Arial"/>
                <w:sz w:val="24"/>
                <w:szCs w:val="24"/>
              </w:rPr>
              <w:t>7</w:t>
            </w:r>
            <w:r w:rsidR="00BF070C">
              <w:rPr>
                <w:rFonts w:ascii="Arial" w:eastAsia="Arial" w:hAnsi="Arial" w:cs="Arial"/>
                <w:sz w:val="24"/>
                <w:szCs w:val="24"/>
              </w:rPr>
              <w:t>.</w:t>
            </w:r>
          </w:p>
        </w:tc>
        <w:tc>
          <w:tcPr>
            <w:tcW w:w="2977" w:type="dxa"/>
          </w:tcPr>
          <w:p w14:paraId="6649FFDD" w14:textId="69C74813" w:rsidR="009F7533"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Monitor School Improvement Plan and review Goals (Priorities 2022/23)</w:t>
            </w:r>
          </w:p>
        </w:tc>
        <w:tc>
          <w:tcPr>
            <w:tcW w:w="10206" w:type="dxa"/>
          </w:tcPr>
          <w:p w14:paraId="5FD8F1AA" w14:textId="3ECAB1AC" w:rsidR="009F7533"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The SDP and SEF ha</w:t>
            </w:r>
            <w:r w:rsidR="00315E19" w:rsidRPr="004A7C7B">
              <w:rPr>
                <w:rFonts w:ascii="Arial" w:eastAsia="Arial" w:hAnsi="Arial" w:cs="Arial"/>
                <w:sz w:val="24"/>
                <w:szCs w:val="24"/>
              </w:rPr>
              <w:t>ve</w:t>
            </w:r>
            <w:r w:rsidRPr="004A7C7B">
              <w:rPr>
                <w:rFonts w:ascii="Arial" w:eastAsia="Arial" w:hAnsi="Arial" w:cs="Arial"/>
                <w:sz w:val="24"/>
                <w:szCs w:val="24"/>
              </w:rPr>
              <w:t xml:space="preserve"> been circulated to all governors.</w:t>
            </w:r>
          </w:p>
          <w:p w14:paraId="6616978D" w14:textId="77777777" w:rsidR="006F352F" w:rsidRPr="004A7C7B" w:rsidRDefault="006F352F" w:rsidP="004A7C7B">
            <w:pPr>
              <w:spacing w:after="0" w:line="240" w:lineRule="auto"/>
              <w:rPr>
                <w:rFonts w:ascii="Arial" w:eastAsia="Arial" w:hAnsi="Arial" w:cs="Arial"/>
                <w:sz w:val="24"/>
                <w:szCs w:val="24"/>
              </w:rPr>
            </w:pPr>
          </w:p>
          <w:p w14:paraId="1B9680E4" w14:textId="77777777" w:rsidR="006F352F"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School Development Plan (SDP) and priorities for 2022/23 was discussed at the last Full Governing Body meeting.</w:t>
            </w:r>
          </w:p>
          <w:p w14:paraId="3A0D7659" w14:textId="77777777" w:rsidR="006F352F" w:rsidRPr="004A7C7B" w:rsidRDefault="006F352F" w:rsidP="004A7C7B">
            <w:pPr>
              <w:spacing w:after="0" w:line="240" w:lineRule="auto"/>
              <w:rPr>
                <w:rFonts w:ascii="Arial" w:eastAsia="Arial" w:hAnsi="Arial" w:cs="Arial"/>
                <w:sz w:val="24"/>
                <w:szCs w:val="24"/>
              </w:rPr>
            </w:pPr>
          </w:p>
          <w:p w14:paraId="4BED8FDA" w14:textId="77777777" w:rsidR="006F352F"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There have been no significant changes to the SDP or priorities since the last meeting.</w:t>
            </w:r>
          </w:p>
          <w:p w14:paraId="3FE9A457" w14:textId="77DB7B13" w:rsidR="006F352F" w:rsidRPr="004A7C7B" w:rsidRDefault="006F352F" w:rsidP="004A7C7B">
            <w:pPr>
              <w:spacing w:after="0" w:line="240" w:lineRule="auto"/>
              <w:rPr>
                <w:rFonts w:ascii="Arial" w:eastAsia="Arial" w:hAnsi="Arial" w:cs="Arial"/>
                <w:sz w:val="24"/>
                <w:szCs w:val="24"/>
              </w:rPr>
            </w:pPr>
          </w:p>
        </w:tc>
        <w:tc>
          <w:tcPr>
            <w:tcW w:w="1701" w:type="dxa"/>
          </w:tcPr>
          <w:p w14:paraId="01527C65"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9F7533" w:rsidRPr="004A7C7B" w14:paraId="661442F3" w14:textId="77777777" w:rsidTr="00B01D8E">
        <w:tc>
          <w:tcPr>
            <w:tcW w:w="704" w:type="dxa"/>
          </w:tcPr>
          <w:p w14:paraId="65231C12" w14:textId="002D74A1"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lastRenderedPageBreak/>
              <w:t>1</w:t>
            </w:r>
            <w:r w:rsidR="00F72BD3" w:rsidRPr="004A7C7B">
              <w:rPr>
                <w:rFonts w:ascii="Arial" w:eastAsia="Arial" w:hAnsi="Arial" w:cs="Arial"/>
                <w:sz w:val="24"/>
                <w:szCs w:val="24"/>
              </w:rPr>
              <w:t>8</w:t>
            </w:r>
            <w:r w:rsidR="00BF070C">
              <w:rPr>
                <w:rFonts w:ascii="Arial" w:eastAsia="Arial" w:hAnsi="Arial" w:cs="Arial"/>
                <w:sz w:val="24"/>
                <w:szCs w:val="24"/>
              </w:rPr>
              <w:t>.</w:t>
            </w:r>
          </w:p>
        </w:tc>
        <w:tc>
          <w:tcPr>
            <w:tcW w:w="2977" w:type="dxa"/>
          </w:tcPr>
          <w:p w14:paraId="0EF8DDD8" w14:textId="09409801" w:rsidR="009F7533"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bookmarkStart w:id="12" w:name="_Hlk128056885"/>
            <w:r w:rsidRPr="004A7C7B">
              <w:rPr>
                <w:rFonts w:ascii="Arial" w:hAnsi="Arial" w:cs="Arial"/>
                <w:sz w:val="24"/>
                <w:szCs w:val="24"/>
              </w:rPr>
              <w:t>Governing Body Development: Actions and Priorities 2022/23</w:t>
            </w:r>
            <w:bookmarkEnd w:id="12"/>
          </w:p>
        </w:tc>
        <w:tc>
          <w:tcPr>
            <w:tcW w:w="10206" w:type="dxa"/>
          </w:tcPr>
          <w:p w14:paraId="3D13E783" w14:textId="3B5398BC" w:rsidR="009F7533" w:rsidRPr="004A7C7B" w:rsidRDefault="006F352F" w:rsidP="004A7C7B">
            <w:pPr>
              <w:spacing w:after="0" w:line="240" w:lineRule="auto"/>
              <w:rPr>
                <w:rFonts w:ascii="Arial" w:eastAsia="Arial" w:hAnsi="Arial" w:cs="Arial"/>
                <w:sz w:val="24"/>
                <w:szCs w:val="24"/>
              </w:rPr>
            </w:pPr>
            <w:r w:rsidRPr="004A7C7B">
              <w:rPr>
                <w:rFonts w:ascii="Arial" w:eastAsia="Arial" w:hAnsi="Arial" w:cs="Arial"/>
                <w:sz w:val="24"/>
                <w:szCs w:val="24"/>
              </w:rPr>
              <w:t xml:space="preserve">The Chair confirmed that this item </w:t>
            </w:r>
            <w:r w:rsidR="00D024EF">
              <w:rPr>
                <w:rFonts w:ascii="Arial" w:eastAsia="Arial" w:hAnsi="Arial" w:cs="Arial"/>
                <w:sz w:val="24"/>
                <w:szCs w:val="24"/>
              </w:rPr>
              <w:t xml:space="preserve">would </w:t>
            </w:r>
            <w:r w:rsidRPr="004A7C7B">
              <w:rPr>
                <w:rFonts w:ascii="Arial" w:eastAsia="Arial" w:hAnsi="Arial" w:cs="Arial"/>
                <w:sz w:val="24"/>
                <w:szCs w:val="24"/>
              </w:rPr>
              <w:t>be discussed at the next Full Governing Body meeting</w:t>
            </w:r>
            <w:r w:rsidR="00411BC1" w:rsidRPr="004A7C7B">
              <w:rPr>
                <w:rFonts w:ascii="Arial" w:eastAsia="Arial" w:hAnsi="Arial" w:cs="Arial"/>
                <w:sz w:val="24"/>
                <w:szCs w:val="24"/>
              </w:rPr>
              <w:t xml:space="preserve"> after consideration of the Governing Boards Effectiveness.</w:t>
            </w:r>
          </w:p>
          <w:p w14:paraId="47713A78" w14:textId="25907D75" w:rsidR="00411BC1" w:rsidRDefault="00411BC1" w:rsidP="004A7C7B">
            <w:pPr>
              <w:spacing w:after="0" w:line="240" w:lineRule="auto"/>
              <w:rPr>
                <w:rFonts w:ascii="Arial" w:eastAsia="Arial" w:hAnsi="Arial" w:cs="Arial"/>
                <w:sz w:val="24"/>
                <w:szCs w:val="24"/>
              </w:rPr>
            </w:pPr>
          </w:p>
          <w:p w14:paraId="60CD55CB" w14:textId="7B324101" w:rsidR="009C6E45" w:rsidRPr="009C6E45" w:rsidRDefault="009C6E45" w:rsidP="009C6E45">
            <w:pPr>
              <w:spacing w:after="0" w:line="240" w:lineRule="auto"/>
              <w:rPr>
                <w:rFonts w:ascii="Arial" w:eastAsia="Arial" w:hAnsi="Arial" w:cs="Arial"/>
                <w:sz w:val="24"/>
                <w:szCs w:val="24"/>
              </w:rPr>
            </w:pPr>
            <w:r w:rsidRPr="009C6E45">
              <w:rPr>
                <w:rFonts w:ascii="Arial" w:eastAsia="Arial" w:hAnsi="Arial" w:cs="Arial"/>
                <w:b/>
                <w:bCs/>
                <w:sz w:val="24"/>
                <w:szCs w:val="24"/>
              </w:rPr>
              <w:t>ACTION:</w:t>
            </w:r>
            <w:r w:rsidRPr="009C6E45">
              <w:rPr>
                <w:rFonts w:ascii="Arial" w:eastAsia="Arial" w:hAnsi="Arial" w:cs="Arial"/>
                <w:sz w:val="24"/>
                <w:szCs w:val="24"/>
              </w:rPr>
              <w:t xml:space="preserve"> That the GCS </w:t>
            </w:r>
            <w:r>
              <w:rPr>
                <w:rFonts w:ascii="Arial" w:eastAsia="Arial" w:hAnsi="Arial" w:cs="Arial"/>
                <w:sz w:val="24"/>
                <w:szCs w:val="24"/>
              </w:rPr>
              <w:t xml:space="preserve">include this </w:t>
            </w:r>
            <w:r w:rsidRPr="009C6E45">
              <w:rPr>
                <w:rFonts w:ascii="Arial" w:eastAsia="Arial" w:hAnsi="Arial" w:cs="Arial"/>
                <w:sz w:val="24"/>
                <w:szCs w:val="24"/>
              </w:rPr>
              <w:t xml:space="preserve">item </w:t>
            </w:r>
            <w:r>
              <w:rPr>
                <w:rFonts w:ascii="Arial" w:eastAsia="Arial" w:hAnsi="Arial" w:cs="Arial"/>
                <w:sz w:val="24"/>
                <w:szCs w:val="24"/>
              </w:rPr>
              <w:t xml:space="preserve">at the </w:t>
            </w:r>
            <w:r w:rsidRPr="009C6E45">
              <w:rPr>
                <w:rFonts w:ascii="Arial" w:eastAsia="Arial" w:hAnsi="Arial" w:cs="Arial"/>
                <w:sz w:val="24"/>
                <w:szCs w:val="24"/>
              </w:rPr>
              <w:t xml:space="preserve">next FGB. </w:t>
            </w:r>
          </w:p>
          <w:p w14:paraId="409EC24B" w14:textId="77777777" w:rsidR="009C6E45" w:rsidRPr="004A7C7B" w:rsidRDefault="009C6E45" w:rsidP="004A7C7B">
            <w:pPr>
              <w:spacing w:after="0" w:line="240" w:lineRule="auto"/>
              <w:rPr>
                <w:rFonts w:ascii="Arial" w:eastAsia="Arial" w:hAnsi="Arial" w:cs="Arial"/>
                <w:sz w:val="24"/>
                <w:szCs w:val="24"/>
              </w:rPr>
            </w:pPr>
          </w:p>
          <w:p w14:paraId="7EC6FD92" w14:textId="09B3C40F" w:rsidR="00411BC1" w:rsidRDefault="00411BC1" w:rsidP="004A7C7B">
            <w:pPr>
              <w:spacing w:after="0" w:line="240" w:lineRule="auto"/>
              <w:rPr>
                <w:rFonts w:ascii="Arial" w:eastAsia="Arial" w:hAnsi="Arial" w:cs="Arial"/>
                <w:sz w:val="24"/>
                <w:szCs w:val="24"/>
              </w:rPr>
            </w:pPr>
            <w:r w:rsidRPr="004A7C7B">
              <w:rPr>
                <w:rFonts w:ascii="Arial" w:eastAsia="Arial" w:hAnsi="Arial" w:cs="Arial"/>
                <w:sz w:val="24"/>
                <w:szCs w:val="24"/>
              </w:rPr>
              <w:t xml:space="preserve">At the next informal Governors meeting the following items </w:t>
            </w:r>
            <w:r w:rsidR="00F11B61">
              <w:rPr>
                <w:rFonts w:ascii="Arial" w:eastAsia="Arial" w:hAnsi="Arial" w:cs="Arial"/>
                <w:sz w:val="24"/>
                <w:szCs w:val="24"/>
              </w:rPr>
              <w:t xml:space="preserve">would </w:t>
            </w:r>
            <w:r w:rsidRPr="004A7C7B">
              <w:rPr>
                <w:rFonts w:ascii="Arial" w:eastAsia="Arial" w:hAnsi="Arial" w:cs="Arial"/>
                <w:sz w:val="24"/>
                <w:szCs w:val="24"/>
              </w:rPr>
              <w:t>be discussed.</w:t>
            </w:r>
          </w:p>
          <w:p w14:paraId="5C214123" w14:textId="77777777" w:rsidR="00F11B61" w:rsidRPr="004A7C7B" w:rsidRDefault="00F11B61" w:rsidP="004A7C7B">
            <w:pPr>
              <w:spacing w:after="0" w:line="240" w:lineRule="auto"/>
              <w:rPr>
                <w:rFonts w:ascii="Arial" w:eastAsia="Arial" w:hAnsi="Arial" w:cs="Arial"/>
                <w:sz w:val="24"/>
                <w:szCs w:val="24"/>
              </w:rPr>
            </w:pPr>
          </w:p>
          <w:p w14:paraId="5F0E46E4" w14:textId="311C0F8C" w:rsidR="00411BC1" w:rsidRPr="004A7C7B" w:rsidRDefault="00411BC1" w:rsidP="004A7C7B">
            <w:pPr>
              <w:pStyle w:val="ListParagraph"/>
              <w:numPr>
                <w:ilvl w:val="0"/>
                <w:numId w:val="8"/>
              </w:numPr>
              <w:spacing w:after="0" w:line="240" w:lineRule="auto"/>
              <w:rPr>
                <w:rFonts w:ascii="Arial" w:eastAsia="Arial" w:hAnsi="Arial" w:cs="Arial"/>
                <w:sz w:val="24"/>
                <w:szCs w:val="24"/>
              </w:rPr>
            </w:pPr>
            <w:r w:rsidRPr="004A7C7B">
              <w:rPr>
                <w:rFonts w:ascii="Arial" w:eastAsia="Arial" w:hAnsi="Arial" w:cs="Arial"/>
                <w:sz w:val="24"/>
                <w:szCs w:val="24"/>
              </w:rPr>
              <w:t xml:space="preserve">Mrs R Thackray </w:t>
            </w:r>
            <w:r w:rsidR="00F11B61">
              <w:rPr>
                <w:rFonts w:ascii="Arial" w:eastAsia="Arial" w:hAnsi="Arial" w:cs="Arial"/>
                <w:sz w:val="24"/>
                <w:szCs w:val="24"/>
              </w:rPr>
              <w:t xml:space="preserve">would </w:t>
            </w:r>
            <w:r w:rsidRPr="004A7C7B">
              <w:rPr>
                <w:rFonts w:ascii="Arial" w:eastAsia="Arial" w:hAnsi="Arial" w:cs="Arial"/>
                <w:sz w:val="24"/>
                <w:szCs w:val="24"/>
              </w:rPr>
              <w:t>explain Financial Reporting.</w:t>
            </w:r>
          </w:p>
          <w:p w14:paraId="25A88160" w14:textId="26BDB8DE" w:rsidR="00411BC1" w:rsidRDefault="00411BC1" w:rsidP="004A7C7B">
            <w:pPr>
              <w:pStyle w:val="ListParagraph"/>
              <w:numPr>
                <w:ilvl w:val="0"/>
                <w:numId w:val="8"/>
              </w:numPr>
              <w:spacing w:after="0" w:line="240" w:lineRule="auto"/>
              <w:rPr>
                <w:rFonts w:ascii="Arial" w:eastAsia="Arial" w:hAnsi="Arial" w:cs="Arial"/>
                <w:sz w:val="24"/>
                <w:szCs w:val="24"/>
              </w:rPr>
            </w:pPr>
            <w:r w:rsidRPr="004A7C7B">
              <w:rPr>
                <w:rFonts w:ascii="Arial" w:eastAsia="Arial" w:hAnsi="Arial" w:cs="Arial"/>
                <w:sz w:val="24"/>
                <w:szCs w:val="24"/>
              </w:rPr>
              <w:t xml:space="preserve">The Head Teacher </w:t>
            </w:r>
            <w:r w:rsidR="00F11B61">
              <w:rPr>
                <w:rFonts w:ascii="Arial" w:eastAsia="Arial" w:hAnsi="Arial" w:cs="Arial"/>
                <w:sz w:val="24"/>
                <w:szCs w:val="24"/>
              </w:rPr>
              <w:t xml:space="preserve">would </w:t>
            </w:r>
            <w:r w:rsidRPr="004A7C7B">
              <w:rPr>
                <w:rFonts w:ascii="Arial" w:eastAsia="Arial" w:hAnsi="Arial" w:cs="Arial"/>
                <w:sz w:val="24"/>
                <w:szCs w:val="24"/>
              </w:rPr>
              <w:t>provide an update on the Ofsted Framework.</w:t>
            </w:r>
          </w:p>
          <w:p w14:paraId="446BD36C" w14:textId="56BCAF0A" w:rsidR="00F11B61" w:rsidRDefault="00F11B61" w:rsidP="00F11B61">
            <w:pPr>
              <w:spacing w:after="0" w:line="240" w:lineRule="auto"/>
              <w:rPr>
                <w:rFonts w:ascii="Arial" w:eastAsia="Arial" w:hAnsi="Arial" w:cs="Arial"/>
                <w:sz w:val="24"/>
                <w:szCs w:val="24"/>
              </w:rPr>
            </w:pPr>
          </w:p>
          <w:p w14:paraId="1F940892" w14:textId="34436896" w:rsidR="00F11B61" w:rsidRPr="00F11B61" w:rsidRDefault="00F11B61" w:rsidP="00F11B61">
            <w:pPr>
              <w:spacing w:after="0" w:line="240" w:lineRule="auto"/>
              <w:rPr>
                <w:rFonts w:ascii="Arial" w:eastAsia="Arial" w:hAnsi="Arial" w:cs="Arial"/>
                <w:sz w:val="24"/>
                <w:szCs w:val="24"/>
              </w:rPr>
            </w:pPr>
            <w:r w:rsidRPr="00F11B61">
              <w:rPr>
                <w:rFonts w:ascii="Arial" w:eastAsia="Arial" w:hAnsi="Arial" w:cs="Arial"/>
                <w:b/>
                <w:bCs/>
                <w:sz w:val="24"/>
                <w:szCs w:val="24"/>
              </w:rPr>
              <w:t>RESOLVED:</w:t>
            </w:r>
            <w:r>
              <w:rPr>
                <w:rFonts w:ascii="Arial" w:eastAsia="Arial" w:hAnsi="Arial" w:cs="Arial"/>
                <w:sz w:val="24"/>
                <w:szCs w:val="24"/>
              </w:rPr>
              <w:t xml:space="preserve"> </w:t>
            </w:r>
            <w:r w:rsidRPr="004A7C7B">
              <w:rPr>
                <w:rFonts w:ascii="Arial" w:eastAsia="Arial" w:hAnsi="Arial" w:cs="Arial"/>
                <w:sz w:val="24"/>
                <w:szCs w:val="24"/>
              </w:rPr>
              <w:t xml:space="preserve">It was noted that an </w:t>
            </w:r>
            <w:r>
              <w:rPr>
                <w:rFonts w:ascii="Arial" w:eastAsia="Arial" w:hAnsi="Arial" w:cs="Arial"/>
                <w:sz w:val="24"/>
                <w:szCs w:val="24"/>
              </w:rPr>
              <w:t>I</w:t>
            </w:r>
            <w:r w:rsidRPr="004A7C7B">
              <w:rPr>
                <w:rFonts w:ascii="Arial" w:eastAsia="Arial" w:hAnsi="Arial" w:cs="Arial"/>
                <w:sz w:val="24"/>
                <w:szCs w:val="24"/>
              </w:rPr>
              <w:t xml:space="preserve">nformal meeting for Governors </w:t>
            </w:r>
            <w:r>
              <w:rPr>
                <w:rFonts w:ascii="Arial" w:eastAsia="Arial" w:hAnsi="Arial" w:cs="Arial"/>
                <w:sz w:val="24"/>
                <w:szCs w:val="24"/>
              </w:rPr>
              <w:t xml:space="preserve">would </w:t>
            </w:r>
            <w:r w:rsidRPr="004A7C7B">
              <w:rPr>
                <w:rFonts w:ascii="Arial" w:eastAsia="Arial" w:hAnsi="Arial" w:cs="Arial"/>
                <w:sz w:val="24"/>
                <w:szCs w:val="24"/>
              </w:rPr>
              <w:t xml:space="preserve">be held </w:t>
            </w:r>
            <w:r>
              <w:rPr>
                <w:rFonts w:ascii="Arial" w:eastAsia="Arial" w:hAnsi="Arial" w:cs="Arial"/>
                <w:sz w:val="24"/>
                <w:szCs w:val="24"/>
              </w:rPr>
              <w:t xml:space="preserve">at 5.30 pm at </w:t>
            </w:r>
            <w:r>
              <w:rPr>
                <w:rFonts w:ascii="Arial" w:eastAsia="Arial" w:hAnsi="Arial" w:cs="Arial"/>
                <w:sz w:val="24"/>
                <w:szCs w:val="24"/>
              </w:rPr>
              <w:tab/>
            </w:r>
            <w:r>
              <w:rPr>
                <w:rFonts w:ascii="Arial" w:eastAsia="Arial" w:hAnsi="Arial" w:cs="Arial"/>
                <w:sz w:val="24"/>
                <w:szCs w:val="24"/>
              </w:rPr>
              <w:tab/>
              <w:t xml:space="preserve">the school </w:t>
            </w:r>
            <w:r w:rsidRPr="004A7C7B">
              <w:rPr>
                <w:rFonts w:ascii="Arial" w:eastAsia="Arial" w:hAnsi="Arial" w:cs="Arial"/>
                <w:sz w:val="24"/>
                <w:szCs w:val="24"/>
              </w:rPr>
              <w:t xml:space="preserve">on </w:t>
            </w:r>
            <w:r>
              <w:rPr>
                <w:rFonts w:ascii="Arial" w:eastAsia="Arial" w:hAnsi="Arial" w:cs="Arial"/>
                <w:sz w:val="24"/>
                <w:szCs w:val="24"/>
              </w:rPr>
              <w:t xml:space="preserve">Wednesday </w:t>
            </w:r>
            <w:r w:rsidRPr="004A7C7B">
              <w:rPr>
                <w:rFonts w:ascii="Arial" w:eastAsia="Arial" w:hAnsi="Arial" w:cs="Arial"/>
                <w:sz w:val="24"/>
                <w:szCs w:val="24"/>
              </w:rPr>
              <w:t>18</w:t>
            </w:r>
            <w:r>
              <w:rPr>
                <w:rFonts w:ascii="Arial" w:eastAsia="Arial" w:hAnsi="Arial" w:cs="Arial"/>
                <w:sz w:val="24"/>
                <w:szCs w:val="24"/>
              </w:rPr>
              <w:t xml:space="preserve"> </w:t>
            </w:r>
            <w:r w:rsidRPr="004A7C7B">
              <w:rPr>
                <w:rFonts w:ascii="Arial" w:eastAsia="Arial" w:hAnsi="Arial" w:cs="Arial"/>
                <w:sz w:val="24"/>
                <w:szCs w:val="24"/>
              </w:rPr>
              <w:t xml:space="preserve">January </w:t>
            </w:r>
            <w:r>
              <w:rPr>
                <w:rFonts w:ascii="Arial" w:eastAsia="Arial" w:hAnsi="Arial" w:cs="Arial"/>
                <w:sz w:val="24"/>
                <w:szCs w:val="24"/>
              </w:rPr>
              <w:t>2023.</w:t>
            </w:r>
          </w:p>
          <w:p w14:paraId="011A9713" w14:textId="4525137A" w:rsidR="00411BC1" w:rsidRPr="004A7C7B" w:rsidRDefault="00411BC1" w:rsidP="004A7C7B">
            <w:pPr>
              <w:spacing w:after="0" w:line="240" w:lineRule="auto"/>
              <w:rPr>
                <w:rFonts w:ascii="Arial" w:eastAsia="Arial" w:hAnsi="Arial" w:cs="Arial"/>
                <w:sz w:val="24"/>
                <w:szCs w:val="24"/>
              </w:rPr>
            </w:pPr>
          </w:p>
          <w:p w14:paraId="36A2875B" w14:textId="0069AA7B" w:rsidR="009C6E45" w:rsidRPr="004A7C7B" w:rsidRDefault="00411BC1" w:rsidP="009C6E45">
            <w:pPr>
              <w:spacing w:after="0" w:line="240" w:lineRule="auto"/>
              <w:ind w:left="1077" w:hanging="1077"/>
              <w:rPr>
                <w:rFonts w:ascii="Arial" w:eastAsia="Arial" w:hAnsi="Arial" w:cs="Arial"/>
                <w:sz w:val="24"/>
                <w:szCs w:val="24"/>
              </w:rPr>
            </w:pPr>
            <w:r w:rsidRPr="004A7C7B">
              <w:rPr>
                <w:rFonts w:ascii="Arial" w:eastAsia="Arial" w:hAnsi="Arial" w:cs="Arial"/>
                <w:b/>
                <w:bCs/>
                <w:sz w:val="24"/>
                <w:szCs w:val="24"/>
              </w:rPr>
              <w:t>ACTION:</w:t>
            </w:r>
            <w:r w:rsidRPr="004A7C7B">
              <w:rPr>
                <w:rFonts w:ascii="Arial" w:eastAsia="Arial" w:hAnsi="Arial" w:cs="Arial"/>
                <w:sz w:val="24"/>
                <w:szCs w:val="24"/>
              </w:rPr>
              <w:t xml:space="preserve"> All to provide any suggestions for agenda items for the informal governors meeting to the Chair.</w:t>
            </w:r>
          </w:p>
          <w:p w14:paraId="7C63723E" w14:textId="32FAC2D3" w:rsidR="00411BC1" w:rsidRPr="004A7C7B" w:rsidRDefault="00411BC1" w:rsidP="004A7C7B">
            <w:pPr>
              <w:spacing w:after="0" w:line="240" w:lineRule="auto"/>
              <w:rPr>
                <w:rFonts w:ascii="Arial" w:eastAsia="Arial" w:hAnsi="Arial" w:cs="Arial"/>
                <w:sz w:val="24"/>
                <w:szCs w:val="24"/>
              </w:rPr>
            </w:pPr>
          </w:p>
        </w:tc>
        <w:tc>
          <w:tcPr>
            <w:tcW w:w="1701" w:type="dxa"/>
          </w:tcPr>
          <w:p w14:paraId="578BF530"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p w14:paraId="4AF3215B" w14:textId="40612BE8" w:rsidR="00411BC1" w:rsidRDefault="00411BC1" w:rsidP="004A7C7B">
            <w:pPr>
              <w:pBdr>
                <w:top w:val="nil"/>
                <w:left w:val="nil"/>
                <w:bottom w:val="nil"/>
                <w:right w:val="nil"/>
                <w:between w:val="nil"/>
              </w:pBdr>
              <w:spacing w:after="0" w:line="240" w:lineRule="auto"/>
              <w:rPr>
                <w:rFonts w:ascii="Arial" w:eastAsia="Arial" w:hAnsi="Arial" w:cs="Arial"/>
                <w:color w:val="000000"/>
                <w:sz w:val="24"/>
                <w:szCs w:val="24"/>
              </w:rPr>
            </w:pPr>
          </w:p>
          <w:p w14:paraId="6ADE30FB" w14:textId="6909F4E2" w:rsidR="009C6E45"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p>
          <w:p w14:paraId="59A07C6A" w14:textId="3F299740" w:rsidR="00411BC1" w:rsidRPr="009C6E45" w:rsidRDefault="009C6E45" w:rsidP="004A7C7B">
            <w:pPr>
              <w:pBdr>
                <w:top w:val="nil"/>
                <w:left w:val="nil"/>
                <w:bottom w:val="nil"/>
                <w:right w:val="nil"/>
                <w:between w:val="nil"/>
              </w:pBdr>
              <w:spacing w:after="0" w:line="240" w:lineRule="auto"/>
              <w:rPr>
                <w:rFonts w:ascii="Arial" w:eastAsia="Arial" w:hAnsi="Arial" w:cs="Arial"/>
                <w:b/>
                <w:bCs/>
                <w:color w:val="000000"/>
                <w:sz w:val="24"/>
                <w:szCs w:val="24"/>
              </w:rPr>
            </w:pPr>
            <w:r w:rsidRPr="009C6E45">
              <w:rPr>
                <w:rFonts w:ascii="Arial" w:eastAsia="Arial" w:hAnsi="Arial" w:cs="Arial"/>
                <w:b/>
                <w:bCs/>
                <w:color w:val="000000"/>
                <w:sz w:val="24"/>
                <w:szCs w:val="24"/>
              </w:rPr>
              <w:t>GCS</w:t>
            </w:r>
          </w:p>
          <w:p w14:paraId="19C8AFEF" w14:textId="77777777" w:rsidR="00411BC1" w:rsidRPr="004A7C7B" w:rsidRDefault="00411BC1"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2A1A1F5E" w14:textId="77777777" w:rsidR="00411BC1" w:rsidRPr="004A7C7B" w:rsidRDefault="00411BC1"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69DB3C9A" w14:textId="77777777" w:rsidR="00411BC1" w:rsidRPr="004A7C7B" w:rsidRDefault="00411BC1"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09751E74" w14:textId="19101990" w:rsidR="00411BC1" w:rsidRDefault="00411BC1"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19B16AD7" w14:textId="465C7ACE" w:rsidR="00F11B61" w:rsidRDefault="00F11B61"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64E017F9" w14:textId="0404999B" w:rsidR="00F11B61" w:rsidRDefault="00F11B61"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6D53DE00" w14:textId="02AB3351" w:rsidR="00F11B61" w:rsidRDefault="00F11B61" w:rsidP="004A7C7B">
            <w:pPr>
              <w:pBdr>
                <w:top w:val="nil"/>
                <w:left w:val="nil"/>
                <w:bottom w:val="nil"/>
                <w:right w:val="nil"/>
                <w:between w:val="nil"/>
              </w:pBd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t>ALL</w:t>
            </w:r>
          </w:p>
          <w:p w14:paraId="3C00BF17" w14:textId="77777777" w:rsidR="00F11B61" w:rsidRDefault="00F11B61"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050F0C48" w14:textId="77777777" w:rsidR="00F11B61" w:rsidRDefault="00F11B61" w:rsidP="004A7C7B">
            <w:pPr>
              <w:pBdr>
                <w:top w:val="nil"/>
                <w:left w:val="nil"/>
                <w:bottom w:val="nil"/>
                <w:right w:val="nil"/>
                <w:between w:val="nil"/>
              </w:pBdr>
              <w:spacing w:after="0" w:line="240" w:lineRule="auto"/>
              <w:rPr>
                <w:rFonts w:ascii="Arial" w:eastAsia="Arial" w:hAnsi="Arial" w:cs="Arial"/>
                <w:b/>
                <w:bCs/>
                <w:color w:val="000000"/>
                <w:sz w:val="24"/>
                <w:szCs w:val="24"/>
              </w:rPr>
            </w:pPr>
          </w:p>
          <w:p w14:paraId="0E22BF5E" w14:textId="03AFA9BB" w:rsidR="00411BC1" w:rsidRPr="004A7C7B"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bCs/>
                <w:color w:val="000000"/>
                <w:sz w:val="24"/>
                <w:szCs w:val="24"/>
              </w:rPr>
              <w:t xml:space="preserve">ALL </w:t>
            </w:r>
          </w:p>
        </w:tc>
      </w:tr>
      <w:tr w:rsidR="009F7533" w:rsidRPr="004A7C7B" w14:paraId="6A98A73F" w14:textId="77777777" w:rsidTr="00B01D8E">
        <w:tc>
          <w:tcPr>
            <w:tcW w:w="704" w:type="dxa"/>
          </w:tcPr>
          <w:p w14:paraId="32596142" w14:textId="724FF316" w:rsidR="009F7533" w:rsidRPr="004A7C7B" w:rsidRDefault="00F72BD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19</w:t>
            </w:r>
            <w:r w:rsidR="00BF070C">
              <w:rPr>
                <w:rFonts w:ascii="Arial" w:eastAsia="Arial" w:hAnsi="Arial" w:cs="Arial"/>
                <w:sz w:val="24"/>
                <w:szCs w:val="24"/>
              </w:rPr>
              <w:t>.</w:t>
            </w:r>
          </w:p>
        </w:tc>
        <w:tc>
          <w:tcPr>
            <w:tcW w:w="2977" w:type="dxa"/>
          </w:tcPr>
          <w:p w14:paraId="0EB534DB" w14:textId="77777777" w:rsidR="009F7533" w:rsidRDefault="00704A43" w:rsidP="004A7C7B">
            <w:pPr>
              <w:pBdr>
                <w:top w:val="nil"/>
                <w:left w:val="nil"/>
                <w:bottom w:val="nil"/>
                <w:right w:val="nil"/>
                <w:between w:val="nil"/>
              </w:pBdr>
              <w:spacing w:after="0" w:line="240" w:lineRule="auto"/>
              <w:rPr>
                <w:rFonts w:ascii="Arial" w:hAnsi="Arial" w:cs="Arial"/>
                <w:bCs/>
                <w:sz w:val="24"/>
                <w:szCs w:val="24"/>
              </w:rPr>
            </w:pPr>
            <w:r w:rsidRPr="004A7C7B">
              <w:rPr>
                <w:rFonts w:ascii="Arial" w:hAnsi="Arial" w:cs="Arial"/>
                <w:bCs/>
                <w:sz w:val="24"/>
                <w:szCs w:val="24"/>
              </w:rPr>
              <w:t>Consultation on Admission Arrangements for 2024/25</w:t>
            </w:r>
          </w:p>
          <w:p w14:paraId="29F4F9EB" w14:textId="548F0B66" w:rsidR="009C6E45" w:rsidRPr="004A7C7B"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p>
        </w:tc>
        <w:tc>
          <w:tcPr>
            <w:tcW w:w="10206" w:type="dxa"/>
          </w:tcPr>
          <w:p w14:paraId="36247727" w14:textId="4B1575EE" w:rsidR="009F7533" w:rsidRPr="004A7C7B" w:rsidRDefault="00E936EE" w:rsidP="004A7C7B">
            <w:pPr>
              <w:spacing w:after="0" w:line="240" w:lineRule="auto"/>
              <w:rPr>
                <w:rFonts w:ascii="Arial" w:eastAsia="Arial" w:hAnsi="Arial" w:cs="Arial"/>
                <w:sz w:val="24"/>
                <w:szCs w:val="24"/>
              </w:rPr>
            </w:pPr>
            <w:r w:rsidRPr="004A7C7B">
              <w:rPr>
                <w:rFonts w:ascii="Arial" w:eastAsia="Arial" w:hAnsi="Arial" w:cs="Arial"/>
                <w:sz w:val="24"/>
                <w:szCs w:val="24"/>
              </w:rPr>
              <w:t>The Head Teacher confirmed that this item is not applicable for the school.</w:t>
            </w:r>
          </w:p>
        </w:tc>
        <w:tc>
          <w:tcPr>
            <w:tcW w:w="1701" w:type="dxa"/>
          </w:tcPr>
          <w:p w14:paraId="2FFBD149"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F72BD3" w:rsidRPr="004A7C7B" w14:paraId="1334F8F6" w14:textId="77777777" w:rsidTr="00B01D8E">
        <w:tc>
          <w:tcPr>
            <w:tcW w:w="704" w:type="dxa"/>
          </w:tcPr>
          <w:p w14:paraId="137F41D3" w14:textId="4F470321" w:rsidR="00F72BD3" w:rsidRPr="004A7C7B" w:rsidRDefault="00F72BD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20</w:t>
            </w:r>
            <w:r w:rsidR="00BF070C">
              <w:rPr>
                <w:rFonts w:ascii="Arial" w:eastAsia="Arial" w:hAnsi="Arial" w:cs="Arial"/>
                <w:sz w:val="24"/>
                <w:szCs w:val="24"/>
              </w:rPr>
              <w:t>.</w:t>
            </w:r>
          </w:p>
        </w:tc>
        <w:tc>
          <w:tcPr>
            <w:tcW w:w="2977" w:type="dxa"/>
          </w:tcPr>
          <w:p w14:paraId="4EC77B63" w14:textId="77777777" w:rsidR="00704A43" w:rsidRPr="004A7C7B" w:rsidRDefault="00704A43" w:rsidP="004A7C7B">
            <w:pPr>
              <w:spacing w:after="0" w:line="240" w:lineRule="auto"/>
              <w:rPr>
                <w:rFonts w:ascii="Arial" w:hAnsi="Arial" w:cs="Arial"/>
                <w:sz w:val="24"/>
                <w:szCs w:val="24"/>
              </w:rPr>
            </w:pPr>
            <w:r w:rsidRPr="004A7C7B">
              <w:rPr>
                <w:rFonts w:ascii="Arial" w:hAnsi="Arial" w:cs="Arial"/>
                <w:sz w:val="24"/>
                <w:szCs w:val="24"/>
              </w:rPr>
              <w:t>Teachers pay and conditions proposal 2022/23</w:t>
            </w:r>
          </w:p>
          <w:p w14:paraId="5A83E103" w14:textId="77777777" w:rsidR="00F72BD3" w:rsidRDefault="00704A43" w:rsidP="004A7C7B">
            <w:pPr>
              <w:spacing w:after="0" w:line="240" w:lineRule="auto"/>
              <w:rPr>
                <w:rFonts w:ascii="Arial" w:hAnsi="Arial" w:cs="Arial"/>
                <w:sz w:val="24"/>
                <w:szCs w:val="24"/>
              </w:rPr>
            </w:pPr>
            <w:r w:rsidRPr="004A7C7B">
              <w:rPr>
                <w:rFonts w:ascii="Arial" w:hAnsi="Arial" w:cs="Arial"/>
                <w:sz w:val="24"/>
                <w:szCs w:val="24"/>
              </w:rPr>
              <w:t>Kirklees Pay Policy September 2022</w:t>
            </w:r>
          </w:p>
          <w:p w14:paraId="140CECCF" w14:textId="58B95F25" w:rsidR="009C6E45" w:rsidRPr="004A7C7B" w:rsidRDefault="009C6E45" w:rsidP="004A7C7B">
            <w:pPr>
              <w:spacing w:after="0" w:line="240" w:lineRule="auto"/>
              <w:rPr>
                <w:rFonts w:ascii="Arial" w:hAnsi="Arial" w:cs="Arial"/>
                <w:sz w:val="24"/>
                <w:szCs w:val="24"/>
              </w:rPr>
            </w:pPr>
          </w:p>
        </w:tc>
        <w:tc>
          <w:tcPr>
            <w:tcW w:w="10206" w:type="dxa"/>
          </w:tcPr>
          <w:p w14:paraId="2B7492CA" w14:textId="07354B25" w:rsidR="00E936EE" w:rsidRPr="004A7C7B" w:rsidRDefault="00E936EE" w:rsidP="004A7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napToGrid w:val="0"/>
                <w:sz w:val="24"/>
                <w:szCs w:val="24"/>
              </w:rPr>
            </w:pPr>
            <w:r w:rsidRPr="004A7C7B">
              <w:rPr>
                <w:rFonts w:ascii="Arial" w:hAnsi="Arial" w:cs="Arial"/>
                <w:b/>
                <w:snapToGrid w:val="0"/>
                <w:sz w:val="24"/>
                <w:szCs w:val="24"/>
              </w:rPr>
              <w:t>RESOLVED:</w:t>
            </w:r>
            <w:r w:rsidRPr="004A7C7B">
              <w:rPr>
                <w:rFonts w:ascii="Arial" w:hAnsi="Arial" w:cs="Arial"/>
                <w:snapToGrid w:val="0"/>
                <w:sz w:val="24"/>
                <w:szCs w:val="24"/>
              </w:rPr>
              <w:t xml:space="preserve"> That the Kirklees Pay and Conditions proposals be agreed and adopted.</w:t>
            </w:r>
          </w:p>
          <w:p w14:paraId="4EE57AAB" w14:textId="77777777" w:rsidR="00F72BD3" w:rsidRPr="004A7C7B" w:rsidRDefault="00F72BD3" w:rsidP="004A7C7B">
            <w:pPr>
              <w:spacing w:after="0" w:line="240" w:lineRule="auto"/>
              <w:rPr>
                <w:rFonts w:ascii="Arial" w:eastAsia="Arial" w:hAnsi="Arial" w:cs="Arial"/>
                <w:sz w:val="24"/>
                <w:szCs w:val="24"/>
              </w:rPr>
            </w:pPr>
          </w:p>
        </w:tc>
        <w:tc>
          <w:tcPr>
            <w:tcW w:w="1701" w:type="dxa"/>
          </w:tcPr>
          <w:p w14:paraId="549FD82C" w14:textId="77777777" w:rsidR="00F72BD3" w:rsidRPr="004A7C7B" w:rsidRDefault="00F72BD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9F7533" w:rsidRPr="004A7C7B" w14:paraId="3E97E813" w14:textId="77777777" w:rsidTr="00B01D8E">
        <w:tc>
          <w:tcPr>
            <w:tcW w:w="704" w:type="dxa"/>
          </w:tcPr>
          <w:p w14:paraId="7D5511E5" w14:textId="40C13625"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21</w:t>
            </w:r>
            <w:r w:rsidR="00BF070C">
              <w:rPr>
                <w:rFonts w:ascii="Arial" w:eastAsia="Arial" w:hAnsi="Arial" w:cs="Arial"/>
                <w:sz w:val="24"/>
                <w:szCs w:val="24"/>
              </w:rPr>
              <w:t>.</w:t>
            </w:r>
          </w:p>
        </w:tc>
        <w:tc>
          <w:tcPr>
            <w:tcW w:w="2977" w:type="dxa"/>
          </w:tcPr>
          <w:p w14:paraId="36ECF603" w14:textId="77777777" w:rsidR="009F7533" w:rsidRDefault="00704A43" w:rsidP="004A7C7B">
            <w:pPr>
              <w:pBdr>
                <w:top w:val="nil"/>
                <w:left w:val="nil"/>
                <w:bottom w:val="nil"/>
                <w:right w:val="nil"/>
                <w:between w:val="nil"/>
              </w:pBdr>
              <w:spacing w:after="0" w:line="240" w:lineRule="auto"/>
              <w:rPr>
                <w:rFonts w:ascii="Arial" w:hAnsi="Arial" w:cs="Arial"/>
                <w:sz w:val="24"/>
                <w:szCs w:val="24"/>
              </w:rPr>
            </w:pPr>
            <w:r w:rsidRPr="004A7C7B">
              <w:rPr>
                <w:rFonts w:ascii="Arial" w:hAnsi="Arial" w:cs="Arial"/>
                <w:sz w:val="24"/>
                <w:szCs w:val="24"/>
              </w:rPr>
              <w:t>Impact of CPD on quality of provision and outcomes for pupils</w:t>
            </w:r>
          </w:p>
          <w:p w14:paraId="439C819E" w14:textId="105C1060" w:rsidR="009C6E45" w:rsidRPr="004A7C7B" w:rsidRDefault="009C6E45" w:rsidP="004A7C7B">
            <w:pPr>
              <w:pBdr>
                <w:top w:val="nil"/>
                <w:left w:val="nil"/>
                <w:bottom w:val="nil"/>
                <w:right w:val="nil"/>
                <w:between w:val="nil"/>
              </w:pBdr>
              <w:spacing w:after="0" w:line="240" w:lineRule="auto"/>
              <w:rPr>
                <w:rFonts w:ascii="Arial" w:eastAsia="Arial" w:hAnsi="Arial" w:cs="Arial"/>
                <w:color w:val="000000"/>
                <w:sz w:val="24"/>
                <w:szCs w:val="24"/>
              </w:rPr>
            </w:pPr>
          </w:p>
        </w:tc>
        <w:tc>
          <w:tcPr>
            <w:tcW w:w="10206" w:type="dxa"/>
          </w:tcPr>
          <w:p w14:paraId="662554F3" w14:textId="54E7E6D2" w:rsidR="009F7533" w:rsidRPr="004A7C7B" w:rsidRDefault="00E936EE" w:rsidP="004A7C7B">
            <w:pPr>
              <w:spacing w:after="0" w:line="240" w:lineRule="auto"/>
              <w:rPr>
                <w:rFonts w:ascii="Arial" w:eastAsia="Arial" w:hAnsi="Arial" w:cs="Arial"/>
                <w:sz w:val="24"/>
                <w:szCs w:val="24"/>
              </w:rPr>
            </w:pPr>
            <w:r w:rsidRPr="004A7C7B">
              <w:rPr>
                <w:rFonts w:ascii="Arial" w:eastAsia="Arial" w:hAnsi="Arial" w:cs="Arial"/>
                <w:sz w:val="24"/>
                <w:szCs w:val="24"/>
              </w:rPr>
              <w:t>This item was covered in the Head Teacher’s report above.</w:t>
            </w:r>
          </w:p>
        </w:tc>
        <w:tc>
          <w:tcPr>
            <w:tcW w:w="1701" w:type="dxa"/>
          </w:tcPr>
          <w:p w14:paraId="4138E437"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9F7533" w:rsidRPr="004A7C7B" w14:paraId="57F26D18" w14:textId="77777777" w:rsidTr="00B01D8E">
        <w:tc>
          <w:tcPr>
            <w:tcW w:w="704" w:type="dxa"/>
          </w:tcPr>
          <w:p w14:paraId="64AEEF6D" w14:textId="66616088"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22</w:t>
            </w:r>
            <w:r w:rsidR="00BF070C">
              <w:rPr>
                <w:rFonts w:ascii="Arial" w:eastAsia="Arial" w:hAnsi="Arial" w:cs="Arial"/>
                <w:sz w:val="24"/>
                <w:szCs w:val="24"/>
              </w:rPr>
              <w:t>.</w:t>
            </w:r>
          </w:p>
        </w:tc>
        <w:tc>
          <w:tcPr>
            <w:tcW w:w="2977" w:type="dxa"/>
          </w:tcPr>
          <w:p w14:paraId="2624103A" w14:textId="73626D7C" w:rsidR="009F7533"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bCs/>
                <w:sz w:val="24"/>
                <w:szCs w:val="24"/>
              </w:rPr>
              <w:t>Safeguarding</w:t>
            </w:r>
          </w:p>
        </w:tc>
        <w:tc>
          <w:tcPr>
            <w:tcW w:w="10206" w:type="dxa"/>
          </w:tcPr>
          <w:p w14:paraId="270570E3" w14:textId="77777777" w:rsidR="009F7533" w:rsidRPr="004A7C7B" w:rsidRDefault="008569B7" w:rsidP="004A7C7B">
            <w:pPr>
              <w:spacing w:after="0" w:line="240" w:lineRule="auto"/>
              <w:rPr>
                <w:rFonts w:ascii="Arial" w:eastAsia="Arial" w:hAnsi="Arial" w:cs="Arial"/>
                <w:sz w:val="24"/>
                <w:szCs w:val="24"/>
              </w:rPr>
            </w:pPr>
            <w:r w:rsidRPr="004A7C7B">
              <w:rPr>
                <w:rFonts w:ascii="Arial" w:eastAsia="Arial" w:hAnsi="Arial" w:cs="Arial"/>
                <w:sz w:val="24"/>
                <w:szCs w:val="24"/>
              </w:rPr>
              <w:t>Mrs C Blackburn updated the meeting.</w:t>
            </w:r>
          </w:p>
          <w:p w14:paraId="24EBB053" w14:textId="77777777" w:rsidR="008569B7" w:rsidRPr="004A7C7B" w:rsidRDefault="008569B7" w:rsidP="004A7C7B">
            <w:pPr>
              <w:spacing w:after="0" w:line="240" w:lineRule="auto"/>
              <w:rPr>
                <w:rFonts w:ascii="Arial" w:eastAsia="Arial" w:hAnsi="Arial" w:cs="Arial"/>
                <w:sz w:val="24"/>
                <w:szCs w:val="24"/>
              </w:rPr>
            </w:pPr>
          </w:p>
          <w:p w14:paraId="1605B094" w14:textId="77777777" w:rsidR="002639BD" w:rsidRDefault="008569B7" w:rsidP="004A7C7B">
            <w:pPr>
              <w:spacing w:after="0" w:line="240" w:lineRule="auto"/>
              <w:rPr>
                <w:rFonts w:ascii="Arial" w:eastAsia="Arial" w:hAnsi="Arial" w:cs="Arial"/>
                <w:sz w:val="24"/>
                <w:szCs w:val="24"/>
              </w:rPr>
            </w:pPr>
            <w:r w:rsidRPr="004A7C7B">
              <w:rPr>
                <w:rFonts w:ascii="Arial" w:eastAsia="Arial" w:hAnsi="Arial" w:cs="Arial"/>
                <w:sz w:val="24"/>
                <w:szCs w:val="24"/>
              </w:rPr>
              <w:t>The Ravenshall Governors Meeting:16</w:t>
            </w:r>
            <w:r w:rsidR="002639BD">
              <w:rPr>
                <w:rFonts w:ascii="Arial" w:eastAsia="Arial" w:hAnsi="Arial" w:cs="Arial"/>
                <w:sz w:val="24"/>
                <w:szCs w:val="24"/>
              </w:rPr>
              <w:t xml:space="preserve"> November 2022</w:t>
            </w:r>
          </w:p>
          <w:p w14:paraId="741B8BD6" w14:textId="77777777" w:rsidR="002639BD" w:rsidRDefault="002639BD" w:rsidP="004A7C7B">
            <w:pPr>
              <w:spacing w:after="0" w:line="240" w:lineRule="auto"/>
              <w:rPr>
                <w:rFonts w:ascii="Arial" w:eastAsia="Arial" w:hAnsi="Arial" w:cs="Arial"/>
                <w:sz w:val="24"/>
                <w:szCs w:val="24"/>
              </w:rPr>
            </w:pPr>
          </w:p>
          <w:p w14:paraId="694257C3" w14:textId="184FE950" w:rsidR="008569B7" w:rsidRPr="004A7C7B" w:rsidRDefault="002639BD" w:rsidP="004A7C7B">
            <w:pPr>
              <w:spacing w:after="0" w:line="240" w:lineRule="auto"/>
              <w:rPr>
                <w:rFonts w:ascii="Arial" w:eastAsia="Arial" w:hAnsi="Arial" w:cs="Arial"/>
                <w:sz w:val="24"/>
                <w:szCs w:val="24"/>
              </w:rPr>
            </w:pPr>
            <w:r>
              <w:rPr>
                <w:rFonts w:ascii="Arial" w:eastAsia="Arial" w:hAnsi="Arial" w:cs="Arial"/>
                <w:sz w:val="24"/>
                <w:szCs w:val="24"/>
              </w:rPr>
              <w:t xml:space="preserve">The </w:t>
            </w:r>
            <w:r w:rsidR="008569B7" w:rsidRPr="004A7C7B">
              <w:rPr>
                <w:rFonts w:ascii="Arial" w:eastAsia="Arial" w:hAnsi="Arial" w:cs="Arial"/>
                <w:sz w:val="24"/>
                <w:szCs w:val="24"/>
              </w:rPr>
              <w:t>Safeguarding Report was circulated at the meeting.</w:t>
            </w:r>
          </w:p>
          <w:p w14:paraId="413E9471" w14:textId="77777777" w:rsidR="008569B7" w:rsidRPr="004A7C7B" w:rsidRDefault="008569B7" w:rsidP="004A7C7B">
            <w:pPr>
              <w:spacing w:after="0" w:line="240" w:lineRule="auto"/>
              <w:rPr>
                <w:rFonts w:ascii="Arial" w:eastAsia="Arial" w:hAnsi="Arial" w:cs="Arial"/>
                <w:sz w:val="24"/>
                <w:szCs w:val="24"/>
              </w:rPr>
            </w:pPr>
          </w:p>
          <w:p w14:paraId="0E07D377" w14:textId="454962A9" w:rsidR="008569B7" w:rsidRPr="004A7C7B" w:rsidRDefault="008569B7" w:rsidP="004A7C7B">
            <w:pPr>
              <w:spacing w:after="0" w:line="240" w:lineRule="auto"/>
              <w:rPr>
                <w:rFonts w:ascii="Arial" w:eastAsia="Arial" w:hAnsi="Arial" w:cs="Arial"/>
                <w:sz w:val="24"/>
                <w:szCs w:val="24"/>
              </w:rPr>
            </w:pPr>
            <w:r w:rsidRPr="004A7C7B">
              <w:rPr>
                <w:rFonts w:ascii="Arial" w:eastAsia="Arial" w:hAnsi="Arial" w:cs="Arial"/>
                <w:sz w:val="24"/>
                <w:szCs w:val="24"/>
              </w:rPr>
              <w:lastRenderedPageBreak/>
              <w:t xml:space="preserve">Mrs C Blackburn summarised the report for the meeting </w:t>
            </w:r>
            <w:r w:rsidR="00656BD7" w:rsidRPr="004A7C7B">
              <w:rPr>
                <w:rFonts w:ascii="Arial" w:eastAsia="Arial" w:hAnsi="Arial" w:cs="Arial"/>
                <w:sz w:val="24"/>
                <w:szCs w:val="24"/>
              </w:rPr>
              <w:t>including.</w:t>
            </w:r>
          </w:p>
          <w:p w14:paraId="02B3934E" w14:textId="77777777" w:rsidR="008569B7" w:rsidRPr="004A7C7B" w:rsidRDefault="008569B7" w:rsidP="004A7C7B">
            <w:pPr>
              <w:pStyle w:val="ListParagraph"/>
              <w:numPr>
                <w:ilvl w:val="0"/>
                <w:numId w:val="9"/>
              </w:numPr>
              <w:spacing w:after="0" w:line="240" w:lineRule="auto"/>
              <w:rPr>
                <w:rFonts w:ascii="Arial" w:eastAsia="Arial" w:hAnsi="Arial" w:cs="Arial"/>
                <w:sz w:val="24"/>
                <w:szCs w:val="24"/>
              </w:rPr>
            </w:pPr>
            <w:r w:rsidRPr="004A7C7B">
              <w:rPr>
                <w:rFonts w:ascii="Arial" w:eastAsia="Arial" w:hAnsi="Arial" w:cs="Arial"/>
                <w:sz w:val="24"/>
                <w:szCs w:val="24"/>
              </w:rPr>
              <w:t>Safeguarding data</w:t>
            </w:r>
          </w:p>
          <w:p w14:paraId="6BBE6B4A" w14:textId="77777777" w:rsidR="008569B7" w:rsidRPr="004A7C7B" w:rsidRDefault="008569B7" w:rsidP="004A7C7B">
            <w:pPr>
              <w:pStyle w:val="ListParagraph"/>
              <w:numPr>
                <w:ilvl w:val="0"/>
                <w:numId w:val="9"/>
              </w:numPr>
              <w:spacing w:after="0" w:line="240" w:lineRule="auto"/>
              <w:rPr>
                <w:rFonts w:ascii="Arial" w:eastAsia="Arial" w:hAnsi="Arial" w:cs="Arial"/>
                <w:sz w:val="24"/>
                <w:szCs w:val="24"/>
              </w:rPr>
            </w:pPr>
            <w:r w:rsidRPr="004A7C7B">
              <w:rPr>
                <w:rFonts w:ascii="Arial" w:eastAsia="Arial" w:hAnsi="Arial" w:cs="Arial"/>
                <w:sz w:val="24"/>
                <w:szCs w:val="24"/>
              </w:rPr>
              <w:t>Incidents and referrals Summer Term 2022</w:t>
            </w:r>
          </w:p>
          <w:p w14:paraId="44E530B0" w14:textId="77777777" w:rsidR="008569B7" w:rsidRPr="004A7C7B" w:rsidRDefault="008569B7" w:rsidP="004A7C7B">
            <w:pPr>
              <w:pStyle w:val="ListParagraph"/>
              <w:numPr>
                <w:ilvl w:val="0"/>
                <w:numId w:val="9"/>
              </w:numPr>
              <w:spacing w:after="0" w:line="240" w:lineRule="auto"/>
              <w:rPr>
                <w:rFonts w:ascii="Arial" w:eastAsia="Arial" w:hAnsi="Arial" w:cs="Arial"/>
                <w:sz w:val="24"/>
                <w:szCs w:val="24"/>
              </w:rPr>
            </w:pPr>
            <w:r w:rsidRPr="004A7C7B">
              <w:rPr>
                <w:rFonts w:ascii="Arial" w:eastAsia="Arial" w:hAnsi="Arial" w:cs="Arial"/>
                <w:sz w:val="24"/>
                <w:szCs w:val="24"/>
              </w:rPr>
              <w:t>Team and Wider School Safeguarding Training</w:t>
            </w:r>
          </w:p>
          <w:p w14:paraId="043D945C" w14:textId="77777777" w:rsidR="008569B7" w:rsidRPr="004A7C7B" w:rsidRDefault="008569B7" w:rsidP="004A7C7B">
            <w:pPr>
              <w:pStyle w:val="ListParagraph"/>
              <w:numPr>
                <w:ilvl w:val="0"/>
                <w:numId w:val="9"/>
              </w:numPr>
              <w:spacing w:after="0" w:line="240" w:lineRule="auto"/>
              <w:rPr>
                <w:rFonts w:ascii="Arial" w:eastAsia="Arial" w:hAnsi="Arial" w:cs="Arial"/>
                <w:sz w:val="24"/>
                <w:szCs w:val="24"/>
              </w:rPr>
            </w:pPr>
            <w:r w:rsidRPr="004A7C7B">
              <w:rPr>
                <w:rFonts w:ascii="Arial" w:eastAsia="Arial" w:hAnsi="Arial" w:cs="Arial"/>
                <w:sz w:val="24"/>
                <w:szCs w:val="24"/>
              </w:rPr>
              <w:t>Attendance this term</w:t>
            </w:r>
          </w:p>
          <w:p w14:paraId="6A92998C" w14:textId="77777777" w:rsidR="008569B7" w:rsidRPr="004A7C7B" w:rsidRDefault="008569B7" w:rsidP="004A7C7B">
            <w:pPr>
              <w:pStyle w:val="ListParagraph"/>
              <w:numPr>
                <w:ilvl w:val="0"/>
                <w:numId w:val="9"/>
              </w:numPr>
              <w:spacing w:after="0" w:line="240" w:lineRule="auto"/>
              <w:rPr>
                <w:rFonts w:ascii="Arial" w:eastAsia="Arial" w:hAnsi="Arial" w:cs="Arial"/>
                <w:sz w:val="24"/>
                <w:szCs w:val="24"/>
              </w:rPr>
            </w:pPr>
            <w:r w:rsidRPr="004A7C7B">
              <w:rPr>
                <w:rFonts w:ascii="Arial" w:eastAsia="Arial" w:hAnsi="Arial" w:cs="Arial"/>
                <w:sz w:val="24"/>
                <w:szCs w:val="24"/>
              </w:rPr>
              <w:t>Challenges to services</w:t>
            </w:r>
          </w:p>
          <w:p w14:paraId="655874C7" w14:textId="4A221B5C" w:rsidR="008569B7" w:rsidRPr="004A7C7B" w:rsidRDefault="008569B7" w:rsidP="004A7C7B">
            <w:pPr>
              <w:spacing w:after="0" w:line="240" w:lineRule="auto"/>
              <w:ind w:left="340" w:hanging="340"/>
              <w:rPr>
                <w:rFonts w:ascii="Arial" w:eastAsia="Arial" w:hAnsi="Arial" w:cs="Arial"/>
                <w:b/>
                <w:bCs/>
                <w:sz w:val="24"/>
                <w:szCs w:val="24"/>
              </w:rPr>
            </w:pPr>
            <w:r w:rsidRPr="004A7C7B">
              <w:rPr>
                <w:rFonts w:ascii="Arial" w:eastAsia="Arial" w:hAnsi="Arial" w:cs="Arial"/>
                <w:b/>
                <w:bCs/>
                <w:sz w:val="24"/>
                <w:szCs w:val="24"/>
              </w:rPr>
              <w:t>Q</w:t>
            </w:r>
            <w:r w:rsidR="00552201">
              <w:rPr>
                <w:rFonts w:ascii="Arial" w:eastAsia="Arial" w:hAnsi="Arial" w:cs="Arial"/>
                <w:b/>
                <w:bCs/>
                <w:sz w:val="24"/>
                <w:szCs w:val="24"/>
              </w:rPr>
              <w:t xml:space="preserve">: </w:t>
            </w:r>
            <w:r w:rsidRPr="004A7C7B">
              <w:rPr>
                <w:rFonts w:ascii="Arial" w:eastAsia="Arial" w:hAnsi="Arial" w:cs="Arial"/>
                <w:b/>
                <w:bCs/>
                <w:sz w:val="24"/>
                <w:szCs w:val="24"/>
              </w:rPr>
              <w:t>How do you find out about incidents outside school?</w:t>
            </w:r>
          </w:p>
          <w:p w14:paraId="4DB23C9D" w14:textId="378B6E35" w:rsidR="008569B7" w:rsidRPr="004A7C7B" w:rsidRDefault="008569B7" w:rsidP="004A7C7B">
            <w:pPr>
              <w:spacing w:after="0" w:line="240" w:lineRule="auto"/>
              <w:ind w:left="340" w:hanging="340"/>
              <w:rPr>
                <w:rFonts w:ascii="Arial" w:eastAsia="Arial" w:hAnsi="Arial" w:cs="Arial"/>
                <w:sz w:val="24"/>
                <w:szCs w:val="24"/>
              </w:rPr>
            </w:pPr>
            <w:r w:rsidRPr="00552201">
              <w:rPr>
                <w:rFonts w:ascii="Arial" w:eastAsia="Arial" w:hAnsi="Arial" w:cs="Arial"/>
                <w:b/>
                <w:bCs/>
                <w:sz w:val="24"/>
                <w:szCs w:val="24"/>
              </w:rPr>
              <w:t>A</w:t>
            </w:r>
            <w:r w:rsidR="00552201" w:rsidRPr="00552201">
              <w:rPr>
                <w:rFonts w:ascii="Arial" w:eastAsia="Arial" w:hAnsi="Arial" w:cs="Arial"/>
                <w:b/>
                <w:bCs/>
                <w:sz w:val="24"/>
                <w:szCs w:val="24"/>
              </w:rPr>
              <w:t>:</w:t>
            </w:r>
            <w:r w:rsidR="00552201">
              <w:rPr>
                <w:rFonts w:ascii="Arial" w:eastAsia="Arial" w:hAnsi="Arial" w:cs="Arial"/>
                <w:sz w:val="24"/>
                <w:szCs w:val="24"/>
              </w:rPr>
              <w:t xml:space="preserve"> </w:t>
            </w:r>
            <w:r w:rsidRPr="004A7C7B">
              <w:rPr>
                <w:rFonts w:ascii="Arial" w:eastAsia="Arial" w:hAnsi="Arial" w:cs="Arial"/>
                <w:sz w:val="24"/>
                <w:szCs w:val="24"/>
              </w:rPr>
              <w:t>There are impacts in school including arguments. We also get reports from parents. The issues are between students.</w:t>
            </w:r>
          </w:p>
          <w:p w14:paraId="3B49835F" w14:textId="77777777" w:rsidR="008569B7" w:rsidRPr="004A7C7B" w:rsidRDefault="008569B7" w:rsidP="004A7C7B">
            <w:pPr>
              <w:spacing w:after="0" w:line="240" w:lineRule="auto"/>
              <w:ind w:left="340" w:hanging="340"/>
              <w:rPr>
                <w:rFonts w:ascii="Arial" w:eastAsia="Arial" w:hAnsi="Arial" w:cs="Arial"/>
                <w:sz w:val="24"/>
                <w:szCs w:val="24"/>
              </w:rPr>
            </w:pPr>
          </w:p>
          <w:p w14:paraId="20B86322" w14:textId="242AE184" w:rsidR="008569B7" w:rsidRPr="004A7C7B" w:rsidRDefault="008569B7" w:rsidP="004A7C7B">
            <w:pPr>
              <w:spacing w:after="0" w:line="240" w:lineRule="auto"/>
              <w:ind w:left="340" w:hanging="340"/>
              <w:rPr>
                <w:rFonts w:ascii="Arial" w:eastAsia="Arial" w:hAnsi="Arial" w:cs="Arial"/>
                <w:b/>
                <w:bCs/>
                <w:sz w:val="24"/>
                <w:szCs w:val="24"/>
              </w:rPr>
            </w:pPr>
            <w:r w:rsidRPr="004A7C7B">
              <w:rPr>
                <w:rFonts w:ascii="Arial" w:eastAsia="Arial" w:hAnsi="Arial" w:cs="Arial"/>
                <w:b/>
                <w:bCs/>
                <w:sz w:val="24"/>
                <w:szCs w:val="24"/>
              </w:rPr>
              <w:t>Q</w:t>
            </w:r>
            <w:r w:rsidR="00552201">
              <w:rPr>
                <w:rFonts w:ascii="Arial" w:eastAsia="Arial" w:hAnsi="Arial" w:cs="Arial"/>
                <w:b/>
                <w:bCs/>
                <w:sz w:val="24"/>
                <w:szCs w:val="24"/>
              </w:rPr>
              <w:t>:</w:t>
            </w:r>
            <w:r w:rsidRPr="004A7C7B">
              <w:rPr>
                <w:rFonts w:ascii="Arial" w:eastAsia="Arial" w:hAnsi="Arial" w:cs="Arial"/>
                <w:b/>
                <w:bCs/>
                <w:sz w:val="24"/>
                <w:szCs w:val="24"/>
              </w:rPr>
              <w:t xml:space="preserve"> Can you update on the APSO?</w:t>
            </w:r>
          </w:p>
          <w:p w14:paraId="1C988980" w14:textId="38E7781C" w:rsidR="008569B7" w:rsidRPr="004A7C7B" w:rsidRDefault="008569B7" w:rsidP="004A7C7B">
            <w:pPr>
              <w:spacing w:after="0" w:line="240" w:lineRule="auto"/>
              <w:ind w:left="340" w:hanging="340"/>
              <w:rPr>
                <w:rFonts w:ascii="Arial" w:eastAsia="Arial" w:hAnsi="Arial" w:cs="Arial"/>
                <w:sz w:val="24"/>
                <w:szCs w:val="24"/>
              </w:rPr>
            </w:pPr>
            <w:r w:rsidRPr="00552201">
              <w:rPr>
                <w:rFonts w:ascii="Arial" w:eastAsia="Arial" w:hAnsi="Arial" w:cs="Arial"/>
                <w:b/>
                <w:bCs/>
                <w:sz w:val="24"/>
                <w:szCs w:val="24"/>
              </w:rPr>
              <w:t>A</w:t>
            </w:r>
            <w:r w:rsidR="00552201">
              <w:rPr>
                <w:rFonts w:ascii="Arial" w:eastAsia="Arial" w:hAnsi="Arial" w:cs="Arial"/>
                <w:b/>
                <w:bCs/>
                <w:sz w:val="24"/>
                <w:szCs w:val="24"/>
              </w:rPr>
              <w:t>:</w:t>
            </w:r>
            <w:r w:rsidRPr="004A7C7B">
              <w:rPr>
                <w:rFonts w:ascii="Arial" w:eastAsia="Arial" w:hAnsi="Arial" w:cs="Arial"/>
                <w:sz w:val="24"/>
                <w:szCs w:val="24"/>
              </w:rPr>
              <w:t xml:space="preserve"> The activity of the APSO was summarised. The APSO is currently working with two pupils.</w:t>
            </w:r>
          </w:p>
          <w:p w14:paraId="7AEA2169" w14:textId="77777777" w:rsidR="008569B7" w:rsidRPr="004A7C7B" w:rsidRDefault="008569B7" w:rsidP="004A7C7B">
            <w:pPr>
              <w:spacing w:after="0" w:line="240" w:lineRule="auto"/>
              <w:ind w:left="340" w:hanging="340"/>
              <w:rPr>
                <w:rFonts w:ascii="Arial" w:eastAsia="Arial" w:hAnsi="Arial" w:cs="Arial"/>
                <w:sz w:val="24"/>
                <w:szCs w:val="24"/>
              </w:rPr>
            </w:pPr>
          </w:p>
          <w:p w14:paraId="6443D88F" w14:textId="125E8D20" w:rsidR="008569B7" w:rsidRPr="004A7C7B" w:rsidRDefault="008569B7" w:rsidP="004A7C7B">
            <w:pPr>
              <w:spacing w:after="0" w:line="240" w:lineRule="auto"/>
              <w:ind w:left="340" w:hanging="340"/>
              <w:rPr>
                <w:rFonts w:ascii="Arial" w:eastAsia="Arial" w:hAnsi="Arial" w:cs="Arial"/>
                <w:b/>
                <w:bCs/>
                <w:sz w:val="24"/>
                <w:szCs w:val="24"/>
              </w:rPr>
            </w:pPr>
            <w:r w:rsidRPr="004A7C7B">
              <w:rPr>
                <w:rFonts w:ascii="Arial" w:eastAsia="Arial" w:hAnsi="Arial" w:cs="Arial"/>
                <w:b/>
                <w:bCs/>
                <w:sz w:val="24"/>
                <w:szCs w:val="24"/>
              </w:rPr>
              <w:t>Q</w:t>
            </w:r>
            <w:r w:rsidR="00552201">
              <w:rPr>
                <w:rFonts w:ascii="Arial" w:eastAsia="Arial" w:hAnsi="Arial" w:cs="Arial"/>
                <w:b/>
                <w:bCs/>
                <w:sz w:val="24"/>
                <w:szCs w:val="24"/>
              </w:rPr>
              <w:t>:</w:t>
            </w:r>
            <w:r w:rsidRPr="004A7C7B">
              <w:rPr>
                <w:rFonts w:ascii="Arial" w:eastAsia="Arial" w:hAnsi="Arial" w:cs="Arial"/>
                <w:b/>
                <w:bCs/>
                <w:sz w:val="24"/>
                <w:szCs w:val="24"/>
              </w:rPr>
              <w:t xml:space="preserve"> Do you have comparatives and targets for attendance data?</w:t>
            </w:r>
          </w:p>
          <w:p w14:paraId="00C7C498" w14:textId="722D7BA2" w:rsidR="008569B7" w:rsidRPr="004A7C7B" w:rsidRDefault="008569B7" w:rsidP="004A7C7B">
            <w:pPr>
              <w:spacing w:after="0" w:line="240" w:lineRule="auto"/>
              <w:ind w:left="340" w:hanging="340"/>
              <w:rPr>
                <w:rFonts w:ascii="Arial" w:eastAsia="Arial" w:hAnsi="Arial" w:cs="Arial"/>
                <w:sz w:val="24"/>
                <w:szCs w:val="24"/>
              </w:rPr>
            </w:pPr>
            <w:r w:rsidRPr="00552201">
              <w:rPr>
                <w:rFonts w:ascii="Arial" w:eastAsia="Arial" w:hAnsi="Arial" w:cs="Arial"/>
                <w:b/>
                <w:bCs/>
                <w:sz w:val="24"/>
                <w:szCs w:val="24"/>
              </w:rPr>
              <w:t>A</w:t>
            </w:r>
            <w:r w:rsidR="00552201" w:rsidRPr="00552201">
              <w:rPr>
                <w:rFonts w:ascii="Arial" w:eastAsia="Arial" w:hAnsi="Arial" w:cs="Arial"/>
                <w:b/>
                <w:bCs/>
                <w:sz w:val="24"/>
                <w:szCs w:val="24"/>
              </w:rPr>
              <w:t>:</w:t>
            </w:r>
            <w:r w:rsidRPr="004A7C7B">
              <w:rPr>
                <w:rFonts w:ascii="Arial" w:eastAsia="Arial" w:hAnsi="Arial" w:cs="Arial"/>
                <w:sz w:val="24"/>
                <w:szCs w:val="24"/>
              </w:rPr>
              <w:t xml:space="preserve"> These can be provided in the next report. We do not have a </w:t>
            </w:r>
            <w:r w:rsidR="00656BD7" w:rsidRPr="004A7C7B">
              <w:rPr>
                <w:rFonts w:ascii="Arial" w:eastAsia="Arial" w:hAnsi="Arial" w:cs="Arial"/>
                <w:sz w:val="24"/>
                <w:szCs w:val="24"/>
              </w:rPr>
              <w:t>target,</w:t>
            </w:r>
            <w:r w:rsidRPr="004A7C7B">
              <w:rPr>
                <w:rFonts w:ascii="Arial" w:eastAsia="Arial" w:hAnsi="Arial" w:cs="Arial"/>
                <w:sz w:val="24"/>
                <w:szCs w:val="24"/>
              </w:rPr>
              <w:t xml:space="preserve"> but</w:t>
            </w:r>
            <w:r w:rsidR="008C5FB7" w:rsidRPr="004A7C7B">
              <w:rPr>
                <w:rFonts w:ascii="Arial" w:eastAsia="Arial" w:hAnsi="Arial" w:cs="Arial"/>
                <w:sz w:val="24"/>
                <w:szCs w:val="24"/>
              </w:rPr>
              <w:t xml:space="preserve"> we would be happy with 90% overall attendance. We do accept absence if there are reasons.</w:t>
            </w:r>
          </w:p>
          <w:p w14:paraId="0E60839A" w14:textId="010EF558" w:rsidR="008C5FB7" w:rsidRPr="004A7C7B" w:rsidRDefault="008C5FB7" w:rsidP="004A7C7B">
            <w:pPr>
              <w:spacing w:after="0" w:line="240" w:lineRule="auto"/>
              <w:ind w:left="340" w:hanging="340"/>
              <w:rPr>
                <w:rFonts w:ascii="Arial" w:eastAsia="Arial" w:hAnsi="Arial" w:cs="Arial"/>
                <w:sz w:val="24"/>
                <w:szCs w:val="24"/>
              </w:rPr>
            </w:pPr>
          </w:p>
          <w:p w14:paraId="35E6ECFD" w14:textId="77777777" w:rsidR="00315E19" w:rsidRPr="004A7C7B" w:rsidRDefault="00315E19" w:rsidP="004A7C7B">
            <w:pPr>
              <w:spacing w:after="0" w:line="240" w:lineRule="auto"/>
              <w:ind w:left="340" w:hanging="340"/>
              <w:rPr>
                <w:rFonts w:ascii="Arial" w:eastAsia="Arial" w:hAnsi="Arial" w:cs="Arial"/>
                <w:sz w:val="24"/>
                <w:szCs w:val="24"/>
              </w:rPr>
            </w:pPr>
          </w:p>
          <w:p w14:paraId="7965E72F" w14:textId="4A0E8570" w:rsidR="008C5FB7" w:rsidRPr="004A7C7B" w:rsidRDefault="008C5FB7" w:rsidP="004A7C7B">
            <w:pPr>
              <w:spacing w:after="0" w:line="240" w:lineRule="auto"/>
              <w:ind w:left="340" w:hanging="340"/>
              <w:rPr>
                <w:rFonts w:ascii="Arial" w:eastAsia="Arial" w:hAnsi="Arial" w:cs="Arial"/>
                <w:b/>
                <w:bCs/>
                <w:sz w:val="24"/>
                <w:szCs w:val="24"/>
              </w:rPr>
            </w:pPr>
            <w:r w:rsidRPr="004A7C7B">
              <w:rPr>
                <w:rFonts w:ascii="Arial" w:eastAsia="Arial" w:hAnsi="Arial" w:cs="Arial"/>
                <w:b/>
                <w:bCs/>
                <w:sz w:val="24"/>
                <w:szCs w:val="24"/>
              </w:rPr>
              <w:t>Q</w:t>
            </w:r>
            <w:r w:rsidR="00552201">
              <w:rPr>
                <w:rFonts w:ascii="Arial" w:eastAsia="Arial" w:hAnsi="Arial" w:cs="Arial"/>
                <w:b/>
                <w:bCs/>
                <w:sz w:val="24"/>
                <w:szCs w:val="24"/>
              </w:rPr>
              <w:t>:</w:t>
            </w:r>
            <w:r w:rsidRPr="004A7C7B">
              <w:rPr>
                <w:rFonts w:ascii="Arial" w:eastAsia="Arial" w:hAnsi="Arial" w:cs="Arial"/>
                <w:b/>
                <w:bCs/>
                <w:sz w:val="24"/>
                <w:szCs w:val="24"/>
              </w:rPr>
              <w:t xml:space="preserve"> Do you have supervision as a DSL?</w:t>
            </w:r>
          </w:p>
          <w:p w14:paraId="4968C9E5" w14:textId="28FF3C93" w:rsidR="008C5FB7" w:rsidRPr="004A7C7B" w:rsidRDefault="008C5FB7" w:rsidP="004A7C7B">
            <w:pPr>
              <w:spacing w:after="0" w:line="240" w:lineRule="auto"/>
              <w:ind w:left="340" w:hanging="340"/>
              <w:rPr>
                <w:rFonts w:ascii="Arial" w:eastAsia="Arial" w:hAnsi="Arial" w:cs="Arial"/>
                <w:sz w:val="24"/>
                <w:szCs w:val="24"/>
              </w:rPr>
            </w:pPr>
            <w:r w:rsidRPr="00552201">
              <w:rPr>
                <w:rFonts w:ascii="Arial" w:eastAsia="Arial" w:hAnsi="Arial" w:cs="Arial"/>
                <w:b/>
                <w:bCs/>
                <w:sz w:val="24"/>
                <w:szCs w:val="24"/>
              </w:rPr>
              <w:t>A</w:t>
            </w:r>
            <w:r w:rsidR="00552201" w:rsidRPr="00552201">
              <w:rPr>
                <w:rFonts w:ascii="Arial" w:eastAsia="Arial" w:hAnsi="Arial" w:cs="Arial"/>
                <w:b/>
                <w:bCs/>
                <w:sz w:val="24"/>
                <w:szCs w:val="24"/>
              </w:rPr>
              <w:t>:</w:t>
            </w:r>
            <w:r w:rsidR="00552201">
              <w:rPr>
                <w:rFonts w:ascii="Arial" w:eastAsia="Arial" w:hAnsi="Arial" w:cs="Arial"/>
                <w:sz w:val="24"/>
                <w:szCs w:val="24"/>
              </w:rPr>
              <w:t xml:space="preserve"> </w:t>
            </w:r>
            <w:r w:rsidRPr="004A7C7B">
              <w:rPr>
                <w:rFonts w:ascii="Arial" w:eastAsia="Arial" w:hAnsi="Arial" w:cs="Arial"/>
                <w:sz w:val="24"/>
                <w:szCs w:val="24"/>
              </w:rPr>
              <w:t xml:space="preserve">No but we do attend DSL networks and </w:t>
            </w:r>
            <w:r w:rsidR="00485ECB" w:rsidRPr="004A7C7B">
              <w:rPr>
                <w:rFonts w:ascii="Arial" w:eastAsia="Arial" w:hAnsi="Arial" w:cs="Arial"/>
                <w:sz w:val="24"/>
                <w:szCs w:val="24"/>
              </w:rPr>
              <w:t>decisions</w:t>
            </w:r>
            <w:r w:rsidRPr="004A7C7B">
              <w:rPr>
                <w:rFonts w:ascii="Arial" w:eastAsia="Arial" w:hAnsi="Arial" w:cs="Arial"/>
                <w:sz w:val="24"/>
                <w:szCs w:val="24"/>
              </w:rPr>
              <w:t xml:space="preserve"> are made as a team as they are complex cases.</w:t>
            </w:r>
          </w:p>
          <w:p w14:paraId="72B63D88" w14:textId="77777777" w:rsidR="008C5FB7" w:rsidRPr="004A7C7B" w:rsidRDefault="008C5FB7" w:rsidP="004A7C7B">
            <w:pPr>
              <w:spacing w:after="0" w:line="240" w:lineRule="auto"/>
              <w:ind w:left="340" w:hanging="340"/>
              <w:rPr>
                <w:rFonts w:ascii="Arial" w:eastAsia="Arial" w:hAnsi="Arial" w:cs="Arial"/>
                <w:sz w:val="24"/>
                <w:szCs w:val="24"/>
              </w:rPr>
            </w:pPr>
          </w:p>
          <w:p w14:paraId="30CEBC93" w14:textId="4DC7D974" w:rsidR="008C5FB7" w:rsidRPr="004A7C7B" w:rsidRDefault="008C5FB7" w:rsidP="004A7C7B">
            <w:pPr>
              <w:spacing w:after="0" w:line="240" w:lineRule="auto"/>
              <w:ind w:left="340" w:hanging="340"/>
              <w:rPr>
                <w:rFonts w:ascii="Arial" w:eastAsia="Arial" w:hAnsi="Arial" w:cs="Arial"/>
                <w:sz w:val="24"/>
                <w:szCs w:val="24"/>
              </w:rPr>
            </w:pPr>
            <w:r w:rsidRPr="004A7C7B">
              <w:rPr>
                <w:rFonts w:ascii="Arial" w:eastAsia="Arial" w:hAnsi="Arial" w:cs="Arial"/>
                <w:sz w:val="24"/>
                <w:szCs w:val="24"/>
              </w:rPr>
              <w:t>Mrs C Blackburn was thanked for the update.</w:t>
            </w:r>
          </w:p>
          <w:p w14:paraId="508F3C90" w14:textId="0223C1CE" w:rsidR="008C5FB7" w:rsidRPr="004A7C7B" w:rsidRDefault="008C5FB7" w:rsidP="004A7C7B">
            <w:pPr>
              <w:spacing w:after="0" w:line="240" w:lineRule="auto"/>
              <w:ind w:left="340" w:hanging="340"/>
              <w:rPr>
                <w:rFonts w:ascii="Arial" w:eastAsia="Arial" w:hAnsi="Arial" w:cs="Arial"/>
                <w:sz w:val="24"/>
                <w:szCs w:val="24"/>
              </w:rPr>
            </w:pPr>
          </w:p>
        </w:tc>
        <w:tc>
          <w:tcPr>
            <w:tcW w:w="1701" w:type="dxa"/>
          </w:tcPr>
          <w:p w14:paraId="221342B2"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9F7533" w:rsidRPr="004A7C7B" w14:paraId="3873F7AA" w14:textId="77777777" w:rsidTr="00B01D8E">
        <w:tc>
          <w:tcPr>
            <w:tcW w:w="704" w:type="dxa"/>
          </w:tcPr>
          <w:p w14:paraId="0A502809" w14:textId="1D692948"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23</w:t>
            </w:r>
            <w:r w:rsidR="00BF070C">
              <w:rPr>
                <w:rFonts w:ascii="Arial" w:eastAsia="Arial" w:hAnsi="Arial" w:cs="Arial"/>
                <w:sz w:val="24"/>
                <w:szCs w:val="24"/>
              </w:rPr>
              <w:t>.</w:t>
            </w:r>
          </w:p>
        </w:tc>
        <w:tc>
          <w:tcPr>
            <w:tcW w:w="2977" w:type="dxa"/>
          </w:tcPr>
          <w:p w14:paraId="401C8D7A" w14:textId="02EAA967" w:rsidR="009F7533"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bCs/>
                <w:sz w:val="24"/>
                <w:szCs w:val="24"/>
              </w:rPr>
              <w:t>Reports from Committees and Named Governors with Specific responsibilities</w:t>
            </w:r>
          </w:p>
        </w:tc>
        <w:tc>
          <w:tcPr>
            <w:tcW w:w="10206" w:type="dxa"/>
          </w:tcPr>
          <w:p w14:paraId="16D7AAE4" w14:textId="77777777" w:rsidR="009F7533" w:rsidRPr="004A7C7B" w:rsidRDefault="008C5FB7" w:rsidP="004A7C7B">
            <w:pPr>
              <w:spacing w:after="0" w:line="240" w:lineRule="auto"/>
              <w:rPr>
                <w:rFonts w:ascii="Arial" w:eastAsia="Arial" w:hAnsi="Arial" w:cs="Arial"/>
                <w:sz w:val="24"/>
                <w:szCs w:val="24"/>
              </w:rPr>
            </w:pPr>
            <w:r w:rsidRPr="004A7C7B">
              <w:rPr>
                <w:rFonts w:ascii="Arial" w:eastAsia="Arial" w:hAnsi="Arial" w:cs="Arial"/>
                <w:sz w:val="24"/>
                <w:szCs w:val="24"/>
              </w:rPr>
              <w:t>The update from the Finance committee is covered under Financial Management and Monitoring above.</w:t>
            </w:r>
          </w:p>
          <w:p w14:paraId="7244EFD4" w14:textId="77777777" w:rsidR="008C5FB7" w:rsidRPr="004A7C7B" w:rsidRDefault="008C5FB7" w:rsidP="004A7C7B">
            <w:pPr>
              <w:spacing w:after="0" w:line="240" w:lineRule="auto"/>
              <w:rPr>
                <w:rFonts w:ascii="Arial" w:eastAsia="Arial" w:hAnsi="Arial" w:cs="Arial"/>
                <w:sz w:val="24"/>
                <w:szCs w:val="24"/>
              </w:rPr>
            </w:pPr>
          </w:p>
          <w:p w14:paraId="4B989D71" w14:textId="77777777" w:rsidR="008C5FB7" w:rsidRPr="004A7C7B" w:rsidRDefault="008C5FB7" w:rsidP="004A7C7B">
            <w:pPr>
              <w:spacing w:after="0" w:line="240" w:lineRule="auto"/>
              <w:ind w:left="1077" w:hanging="1077"/>
              <w:rPr>
                <w:rFonts w:ascii="Arial" w:eastAsia="Arial" w:hAnsi="Arial" w:cs="Arial"/>
                <w:sz w:val="24"/>
                <w:szCs w:val="24"/>
              </w:rPr>
            </w:pPr>
            <w:r w:rsidRPr="004A7C7B">
              <w:rPr>
                <w:rFonts w:ascii="Arial" w:eastAsia="Arial" w:hAnsi="Arial" w:cs="Arial"/>
                <w:b/>
                <w:bCs/>
                <w:sz w:val="24"/>
                <w:szCs w:val="24"/>
              </w:rPr>
              <w:t>ACTION:</w:t>
            </w:r>
            <w:r w:rsidRPr="004A7C7B">
              <w:rPr>
                <w:rFonts w:ascii="Arial" w:eastAsia="Arial" w:hAnsi="Arial" w:cs="Arial"/>
                <w:sz w:val="24"/>
                <w:szCs w:val="24"/>
              </w:rPr>
              <w:t xml:space="preserve"> The Head Teacher to circulate the proforma document that should be completed for every governor visit to school.</w:t>
            </w:r>
          </w:p>
          <w:p w14:paraId="226C619B" w14:textId="3242E6AF" w:rsidR="008C5FB7" w:rsidRPr="004A7C7B" w:rsidRDefault="008C5FB7" w:rsidP="004A7C7B">
            <w:pPr>
              <w:spacing w:after="0" w:line="240" w:lineRule="auto"/>
              <w:ind w:left="1077" w:hanging="1077"/>
              <w:rPr>
                <w:rFonts w:ascii="Arial" w:eastAsia="Arial" w:hAnsi="Arial" w:cs="Arial"/>
                <w:sz w:val="24"/>
                <w:szCs w:val="24"/>
              </w:rPr>
            </w:pPr>
          </w:p>
        </w:tc>
        <w:tc>
          <w:tcPr>
            <w:tcW w:w="1701" w:type="dxa"/>
          </w:tcPr>
          <w:p w14:paraId="2C1472DD"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p w14:paraId="0F565C9A" w14:textId="77777777" w:rsidR="008C5FB7" w:rsidRPr="004A7C7B" w:rsidRDefault="008C5FB7" w:rsidP="004A7C7B">
            <w:pPr>
              <w:pBdr>
                <w:top w:val="nil"/>
                <w:left w:val="nil"/>
                <w:bottom w:val="nil"/>
                <w:right w:val="nil"/>
                <w:between w:val="nil"/>
              </w:pBdr>
              <w:spacing w:after="0" w:line="240" w:lineRule="auto"/>
              <w:rPr>
                <w:rFonts w:ascii="Arial" w:eastAsia="Arial" w:hAnsi="Arial" w:cs="Arial"/>
                <w:color w:val="000000"/>
                <w:sz w:val="24"/>
                <w:szCs w:val="24"/>
              </w:rPr>
            </w:pPr>
          </w:p>
          <w:p w14:paraId="39A24DEA" w14:textId="77777777" w:rsidR="008C5FB7" w:rsidRPr="004A7C7B" w:rsidRDefault="008C5FB7" w:rsidP="004A7C7B">
            <w:pPr>
              <w:pBdr>
                <w:top w:val="nil"/>
                <w:left w:val="nil"/>
                <w:bottom w:val="nil"/>
                <w:right w:val="nil"/>
                <w:between w:val="nil"/>
              </w:pBdr>
              <w:spacing w:after="0" w:line="240" w:lineRule="auto"/>
              <w:rPr>
                <w:rFonts w:ascii="Arial" w:eastAsia="Arial" w:hAnsi="Arial" w:cs="Arial"/>
                <w:color w:val="000000"/>
                <w:sz w:val="24"/>
                <w:szCs w:val="24"/>
              </w:rPr>
            </w:pPr>
          </w:p>
          <w:p w14:paraId="32E93A72" w14:textId="62D576FE" w:rsidR="008C5FB7" w:rsidRPr="004A7C7B" w:rsidRDefault="008C5FB7" w:rsidP="004A7C7B">
            <w:pPr>
              <w:pBdr>
                <w:top w:val="nil"/>
                <w:left w:val="nil"/>
                <w:bottom w:val="nil"/>
                <w:right w:val="nil"/>
                <w:between w:val="nil"/>
              </w:pBdr>
              <w:spacing w:after="0" w:line="240" w:lineRule="auto"/>
              <w:rPr>
                <w:rFonts w:ascii="Arial" w:eastAsia="Arial" w:hAnsi="Arial" w:cs="Arial"/>
                <w:b/>
                <w:bCs/>
                <w:color w:val="000000"/>
                <w:sz w:val="24"/>
                <w:szCs w:val="24"/>
              </w:rPr>
            </w:pPr>
            <w:r w:rsidRPr="004A7C7B">
              <w:rPr>
                <w:rFonts w:ascii="Arial" w:eastAsia="Arial" w:hAnsi="Arial" w:cs="Arial"/>
                <w:b/>
                <w:bCs/>
                <w:color w:val="000000"/>
                <w:sz w:val="24"/>
                <w:szCs w:val="24"/>
              </w:rPr>
              <w:t>Head Teacher</w:t>
            </w:r>
          </w:p>
        </w:tc>
      </w:tr>
      <w:tr w:rsidR="009F7533" w:rsidRPr="004A7C7B" w14:paraId="79B9663A" w14:textId="77777777" w:rsidTr="00B01D8E">
        <w:tc>
          <w:tcPr>
            <w:tcW w:w="704" w:type="dxa"/>
          </w:tcPr>
          <w:p w14:paraId="53F0FCD7" w14:textId="34A0F1CE" w:rsidR="009F7533"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24</w:t>
            </w:r>
            <w:r w:rsidR="00BF070C">
              <w:rPr>
                <w:rFonts w:ascii="Arial" w:eastAsia="Arial" w:hAnsi="Arial" w:cs="Arial"/>
                <w:sz w:val="24"/>
                <w:szCs w:val="24"/>
              </w:rPr>
              <w:t>.</w:t>
            </w:r>
          </w:p>
        </w:tc>
        <w:tc>
          <w:tcPr>
            <w:tcW w:w="2977" w:type="dxa"/>
          </w:tcPr>
          <w:p w14:paraId="5F2093E7" w14:textId="26DD64CD" w:rsidR="009F7533"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bCs/>
                <w:sz w:val="24"/>
                <w:szCs w:val="24"/>
              </w:rPr>
              <w:t>Outreach</w:t>
            </w:r>
          </w:p>
        </w:tc>
        <w:tc>
          <w:tcPr>
            <w:tcW w:w="10206" w:type="dxa"/>
          </w:tcPr>
          <w:p w14:paraId="06E29249" w14:textId="77777777" w:rsidR="009F7533" w:rsidRPr="004A7C7B" w:rsidRDefault="008C5FB7" w:rsidP="004A7C7B">
            <w:pPr>
              <w:spacing w:after="0" w:line="240" w:lineRule="auto"/>
              <w:rPr>
                <w:rFonts w:ascii="Arial" w:eastAsia="Arial" w:hAnsi="Arial" w:cs="Arial"/>
                <w:sz w:val="24"/>
                <w:szCs w:val="24"/>
              </w:rPr>
            </w:pPr>
            <w:r w:rsidRPr="004A7C7B">
              <w:rPr>
                <w:rFonts w:ascii="Arial" w:eastAsia="Arial" w:hAnsi="Arial" w:cs="Arial"/>
                <w:sz w:val="24"/>
                <w:szCs w:val="24"/>
              </w:rPr>
              <w:t>Outreach was covered in the Head Teacher’s report above.</w:t>
            </w:r>
          </w:p>
          <w:p w14:paraId="7FD6EFE9" w14:textId="70B91188" w:rsidR="008C5FB7" w:rsidRPr="004A7C7B" w:rsidRDefault="008C5FB7" w:rsidP="004A7C7B">
            <w:pPr>
              <w:spacing w:after="0" w:line="240" w:lineRule="auto"/>
              <w:rPr>
                <w:rFonts w:ascii="Arial" w:eastAsia="Arial" w:hAnsi="Arial" w:cs="Arial"/>
                <w:sz w:val="24"/>
                <w:szCs w:val="24"/>
              </w:rPr>
            </w:pPr>
          </w:p>
        </w:tc>
        <w:tc>
          <w:tcPr>
            <w:tcW w:w="1701" w:type="dxa"/>
          </w:tcPr>
          <w:p w14:paraId="73BECC88"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372A7C02" w14:textId="77777777" w:rsidTr="00B01D8E">
        <w:tc>
          <w:tcPr>
            <w:tcW w:w="704" w:type="dxa"/>
          </w:tcPr>
          <w:p w14:paraId="48C14D15" w14:textId="62460E56" w:rsidR="005B0206"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25</w:t>
            </w:r>
            <w:r w:rsidR="00BF070C">
              <w:rPr>
                <w:rFonts w:ascii="Arial" w:eastAsia="Arial" w:hAnsi="Arial" w:cs="Arial"/>
                <w:sz w:val="24"/>
                <w:szCs w:val="24"/>
              </w:rPr>
              <w:t>.</w:t>
            </w:r>
          </w:p>
        </w:tc>
        <w:tc>
          <w:tcPr>
            <w:tcW w:w="2977" w:type="dxa"/>
          </w:tcPr>
          <w:p w14:paraId="3AB6F4CC" w14:textId="23B5AB8F" w:rsidR="005B0206"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bCs/>
                <w:sz w:val="24"/>
                <w:szCs w:val="24"/>
              </w:rPr>
              <w:t>Policy Updates</w:t>
            </w:r>
          </w:p>
        </w:tc>
        <w:tc>
          <w:tcPr>
            <w:tcW w:w="10206" w:type="dxa"/>
          </w:tcPr>
          <w:p w14:paraId="7A89EB03" w14:textId="77777777" w:rsidR="008C5FB7" w:rsidRPr="004A7C7B" w:rsidRDefault="008C5FB7" w:rsidP="004A7C7B">
            <w:pPr>
              <w:spacing w:after="0" w:line="240" w:lineRule="auto"/>
              <w:ind w:left="1531" w:hanging="1531"/>
              <w:rPr>
                <w:rFonts w:ascii="Arial" w:eastAsia="Arial" w:hAnsi="Arial" w:cs="Arial"/>
                <w:sz w:val="24"/>
                <w:szCs w:val="24"/>
              </w:rPr>
            </w:pPr>
            <w:r w:rsidRPr="004A7C7B">
              <w:rPr>
                <w:rFonts w:ascii="Arial" w:eastAsia="Arial" w:hAnsi="Arial" w:cs="Arial"/>
                <w:b/>
                <w:bCs/>
                <w:sz w:val="24"/>
                <w:szCs w:val="24"/>
              </w:rPr>
              <w:t>RESOLVED:</w:t>
            </w:r>
            <w:r w:rsidRPr="004A7C7B">
              <w:rPr>
                <w:rFonts w:ascii="Arial" w:eastAsia="Arial" w:hAnsi="Arial" w:cs="Arial"/>
                <w:sz w:val="24"/>
                <w:szCs w:val="24"/>
              </w:rPr>
              <w:t xml:space="preserve"> That the policies below be agreed and adopted subject agreed amendments.</w:t>
            </w:r>
          </w:p>
          <w:p w14:paraId="4D146AB6" w14:textId="77777777" w:rsidR="008C5FB7" w:rsidRPr="004A7C7B" w:rsidRDefault="008C5FB7" w:rsidP="004A7C7B">
            <w:pPr>
              <w:spacing w:after="0" w:line="240" w:lineRule="auto"/>
              <w:ind w:left="1531" w:hanging="1531"/>
              <w:rPr>
                <w:rFonts w:ascii="Arial" w:eastAsia="Arial" w:hAnsi="Arial" w:cs="Arial"/>
                <w:sz w:val="24"/>
                <w:szCs w:val="24"/>
              </w:rPr>
            </w:pPr>
          </w:p>
          <w:p w14:paraId="2AB7F6BC" w14:textId="77777777" w:rsidR="008C5FB7" w:rsidRPr="000418E8" w:rsidRDefault="008C5FB7" w:rsidP="000418E8">
            <w:pPr>
              <w:pStyle w:val="ListParagraph"/>
              <w:numPr>
                <w:ilvl w:val="0"/>
                <w:numId w:val="20"/>
              </w:numPr>
              <w:spacing w:after="0" w:line="240" w:lineRule="auto"/>
              <w:rPr>
                <w:rFonts w:ascii="Arial" w:eastAsia="Arial" w:hAnsi="Arial" w:cs="Arial"/>
                <w:sz w:val="24"/>
                <w:szCs w:val="24"/>
              </w:rPr>
            </w:pPr>
            <w:r w:rsidRPr="000418E8">
              <w:rPr>
                <w:rFonts w:ascii="Arial" w:eastAsia="Arial" w:hAnsi="Arial" w:cs="Arial"/>
                <w:sz w:val="24"/>
                <w:szCs w:val="24"/>
              </w:rPr>
              <w:t>Online Safety Policy</w:t>
            </w:r>
          </w:p>
          <w:p w14:paraId="5FFF24B2" w14:textId="77777777" w:rsidR="008C5FB7" w:rsidRPr="000418E8" w:rsidRDefault="008C5FB7" w:rsidP="000418E8">
            <w:pPr>
              <w:pStyle w:val="ListParagraph"/>
              <w:numPr>
                <w:ilvl w:val="0"/>
                <w:numId w:val="20"/>
              </w:numPr>
              <w:spacing w:after="0" w:line="240" w:lineRule="auto"/>
              <w:rPr>
                <w:rFonts w:ascii="Arial" w:eastAsia="Arial" w:hAnsi="Arial" w:cs="Arial"/>
                <w:sz w:val="24"/>
                <w:szCs w:val="24"/>
              </w:rPr>
            </w:pPr>
            <w:r w:rsidRPr="000418E8">
              <w:rPr>
                <w:rFonts w:ascii="Arial" w:eastAsia="Arial" w:hAnsi="Arial" w:cs="Arial"/>
                <w:sz w:val="24"/>
                <w:szCs w:val="24"/>
              </w:rPr>
              <w:t>Attendance Policy</w:t>
            </w:r>
          </w:p>
          <w:p w14:paraId="6C632FFD" w14:textId="77777777" w:rsidR="008C5FB7" w:rsidRPr="000418E8" w:rsidRDefault="008C5FB7" w:rsidP="000418E8">
            <w:pPr>
              <w:pStyle w:val="ListParagraph"/>
              <w:numPr>
                <w:ilvl w:val="0"/>
                <w:numId w:val="20"/>
              </w:numPr>
              <w:spacing w:after="0" w:line="240" w:lineRule="auto"/>
              <w:rPr>
                <w:rFonts w:ascii="Arial" w:eastAsia="Arial" w:hAnsi="Arial" w:cs="Arial"/>
                <w:sz w:val="24"/>
                <w:szCs w:val="24"/>
              </w:rPr>
            </w:pPr>
            <w:r w:rsidRPr="000418E8">
              <w:rPr>
                <w:rFonts w:ascii="Arial" w:eastAsia="Arial" w:hAnsi="Arial" w:cs="Arial"/>
                <w:sz w:val="24"/>
                <w:szCs w:val="24"/>
              </w:rPr>
              <w:lastRenderedPageBreak/>
              <w:t>Absconding Policy</w:t>
            </w:r>
          </w:p>
          <w:p w14:paraId="2E994A98" w14:textId="2D4FB7C5" w:rsidR="008C5FB7" w:rsidRPr="000418E8" w:rsidRDefault="008C5FB7" w:rsidP="000418E8">
            <w:pPr>
              <w:pStyle w:val="ListParagraph"/>
              <w:numPr>
                <w:ilvl w:val="0"/>
                <w:numId w:val="20"/>
              </w:numPr>
              <w:spacing w:after="0" w:line="240" w:lineRule="auto"/>
              <w:rPr>
                <w:rFonts w:ascii="Arial" w:eastAsia="Arial" w:hAnsi="Arial" w:cs="Arial"/>
                <w:sz w:val="24"/>
                <w:szCs w:val="24"/>
              </w:rPr>
            </w:pPr>
            <w:r w:rsidRPr="000418E8">
              <w:rPr>
                <w:rFonts w:ascii="Arial" w:eastAsia="Arial" w:hAnsi="Arial" w:cs="Arial"/>
                <w:sz w:val="24"/>
                <w:szCs w:val="24"/>
              </w:rPr>
              <w:t>Time off and work life balance Policy (to be adopted January 2023)</w:t>
            </w:r>
          </w:p>
          <w:p w14:paraId="20B72FB3" w14:textId="77777777" w:rsidR="008C5FB7" w:rsidRPr="000418E8" w:rsidRDefault="008C5FB7" w:rsidP="000418E8">
            <w:pPr>
              <w:pStyle w:val="ListParagraph"/>
              <w:numPr>
                <w:ilvl w:val="0"/>
                <w:numId w:val="20"/>
              </w:numPr>
              <w:spacing w:after="0" w:line="240" w:lineRule="auto"/>
              <w:rPr>
                <w:rFonts w:ascii="Arial" w:eastAsia="Arial" w:hAnsi="Arial" w:cs="Arial"/>
                <w:sz w:val="24"/>
                <w:szCs w:val="24"/>
              </w:rPr>
            </w:pPr>
            <w:r w:rsidRPr="000418E8">
              <w:rPr>
                <w:rFonts w:ascii="Arial" w:eastAsia="Arial" w:hAnsi="Arial" w:cs="Arial"/>
                <w:sz w:val="24"/>
                <w:szCs w:val="24"/>
              </w:rPr>
              <w:t>Teacher Pay Policy</w:t>
            </w:r>
          </w:p>
          <w:p w14:paraId="17DA0B9B" w14:textId="4AFE8167" w:rsidR="008C5FB7" w:rsidRPr="004A7C7B" w:rsidRDefault="008C5FB7" w:rsidP="004A7C7B">
            <w:pPr>
              <w:pStyle w:val="ListParagraph"/>
              <w:spacing w:after="0" w:line="240" w:lineRule="auto"/>
              <w:ind w:left="2058"/>
              <w:rPr>
                <w:rFonts w:ascii="Arial" w:eastAsia="Arial" w:hAnsi="Arial" w:cs="Arial"/>
                <w:sz w:val="24"/>
                <w:szCs w:val="24"/>
              </w:rPr>
            </w:pPr>
          </w:p>
        </w:tc>
        <w:tc>
          <w:tcPr>
            <w:tcW w:w="1701" w:type="dxa"/>
          </w:tcPr>
          <w:p w14:paraId="22FBF674"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5618DF86" w14:textId="77777777" w:rsidTr="00B01D8E">
        <w:tc>
          <w:tcPr>
            <w:tcW w:w="704" w:type="dxa"/>
          </w:tcPr>
          <w:p w14:paraId="2D0EEF7D" w14:textId="26B75509" w:rsidR="005B0206"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26</w:t>
            </w:r>
            <w:r w:rsidR="00BF070C">
              <w:rPr>
                <w:rFonts w:ascii="Arial" w:eastAsia="Arial" w:hAnsi="Arial" w:cs="Arial"/>
                <w:sz w:val="24"/>
                <w:szCs w:val="24"/>
              </w:rPr>
              <w:t>.</w:t>
            </w:r>
          </w:p>
        </w:tc>
        <w:tc>
          <w:tcPr>
            <w:tcW w:w="2977" w:type="dxa"/>
          </w:tcPr>
          <w:p w14:paraId="3106548B" w14:textId="41A7EE8E" w:rsidR="005B0206" w:rsidRPr="004A7C7B" w:rsidRDefault="00704A43" w:rsidP="004A7C7B">
            <w:pPr>
              <w:pBdr>
                <w:top w:val="nil"/>
                <w:left w:val="nil"/>
                <w:bottom w:val="nil"/>
                <w:right w:val="nil"/>
                <w:between w:val="nil"/>
              </w:pBdr>
              <w:spacing w:after="0" w:line="240" w:lineRule="auto"/>
              <w:rPr>
                <w:rFonts w:ascii="Arial" w:hAnsi="Arial" w:cs="Arial"/>
                <w:sz w:val="24"/>
                <w:szCs w:val="24"/>
              </w:rPr>
            </w:pPr>
            <w:r w:rsidRPr="004A7C7B">
              <w:rPr>
                <w:rFonts w:ascii="Arial" w:hAnsi="Arial" w:cs="Arial"/>
                <w:sz w:val="24"/>
                <w:szCs w:val="24"/>
              </w:rPr>
              <w:t>Policies for Review by Full Governing Body</w:t>
            </w:r>
          </w:p>
        </w:tc>
        <w:tc>
          <w:tcPr>
            <w:tcW w:w="10206" w:type="dxa"/>
          </w:tcPr>
          <w:p w14:paraId="5AE632EF" w14:textId="63B29417" w:rsidR="005B0206" w:rsidRPr="004A7C7B" w:rsidRDefault="008C5FB7" w:rsidP="004A7C7B">
            <w:pPr>
              <w:spacing w:after="0" w:line="240" w:lineRule="auto"/>
              <w:rPr>
                <w:rFonts w:ascii="Arial" w:eastAsia="Arial" w:hAnsi="Arial" w:cs="Arial"/>
                <w:sz w:val="24"/>
                <w:szCs w:val="24"/>
              </w:rPr>
            </w:pPr>
            <w:r w:rsidRPr="004A7C7B">
              <w:rPr>
                <w:rFonts w:ascii="Arial" w:eastAsia="Arial" w:hAnsi="Arial" w:cs="Arial"/>
                <w:sz w:val="24"/>
                <w:szCs w:val="24"/>
              </w:rPr>
              <w:t>This was covered above.</w:t>
            </w:r>
          </w:p>
        </w:tc>
        <w:tc>
          <w:tcPr>
            <w:tcW w:w="1701" w:type="dxa"/>
          </w:tcPr>
          <w:p w14:paraId="4C3CDDE1"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75082A90" w14:textId="77777777" w:rsidTr="00B01D8E">
        <w:trPr>
          <w:trHeight w:val="528"/>
        </w:trPr>
        <w:tc>
          <w:tcPr>
            <w:tcW w:w="704" w:type="dxa"/>
          </w:tcPr>
          <w:p w14:paraId="50A5A23C" w14:textId="38B22EBA" w:rsidR="005B0206"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27</w:t>
            </w:r>
            <w:r w:rsidR="00BF070C">
              <w:rPr>
                <w:rFonts w:ascii="Arial" w:eastAsia="Arial" w:hAnsi="Arial" w:cs="Arial"/>
                <w:sz w:val="24"/>
                <w:szCs w:val="24"/>
              </w:rPr>
              <w:t>.</w:t>
            </w:r>
          </w:p>
        </w:tc>
        <w:tc>
          <w:tcPr>
            <w:tcW w:w="2977" w:type="dxa"/>
          </w:tcPr>
          <w:p w14:paraId="7D4DB12F" w14:textId="49FFDD73" w:rsidR="005B0206" w:rsidRPr="004A7C7B" w:rsidRDefault="00704A43"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hAnsi="Arial" w:cs="Arial"/>
                <w:sz w:val="24"/>
                <w:szCs w:val="24"/>
              </w:rPr>
              <w:t>Governor Training and Governor Visits</w:t>
            </w:r>
          </w:p>
        </w:tc>
        <w:tc>
          <w:tcPr>
            <w:tcW w:w="10206" w:type="dxa"/>
          </w:tcPr>
          <w:p w14:paraId="15AB4C70" w14:textId="6EA2655C" w:rsidR="005B0206" w:rsidRPr="004A7C7B" w:rsidRDefault="008C5FB7" w:rsidP="004A7C7B">
            <w:pPr>
              <w:spacing w:after="0" w:line="240" w:lineRule="auto"/>
              <w:rPr>
                <w:rFonts w:ascii="Arial" w:eastAsia="Arial" w:hAnsi="Arial" w:cs="Arial"/>
                <w:sz w:val="24"/>
                <w:szCs w:val="24"/>
              </w:rPr>
            </w:pPr>
            <w:r w:rsidRPr="004A7C7B">
              <w:rPr>
                <w:rFonts w:ascii="Arial" w:eastAsia="Arial" w:hAnsi="Arial" w:cs="Arial"/>
                <w:sz w:val="24"/>
                <w:szCs w:val="24"/>
              </w:rPr>
              <w:t xml:space="preserve">Governor training and governor visit feedback and updated </w:t>
            </w:r>
            <w:r w:rsidR="00D024EF">
              <w:rPr>
                <w:rFonts w:ascii="Arial" w:eastAsia="Arial" w:hAnsi="Arial" w:cs="Arial"/>
                <w:sz w:val="24"/>
                <w:szCs w:val="24"/>
              </w:rPr>
              <w:t xml:space="preserve">would </w:t>
            </w:r>
            <w:r w:rsidRPr="004A7C7B">
              <w:rPr>
                <w:rFonts w:ascii="Arial" w:eastAsia="Arial" w:hAnsi="Arial" w:cs="Arial"/>
                <w:sz w:val="24"/>
                <w:szCs w:val="24"/>
              </w:rPr>
              <w:t>be covered at the next Full Governing Body meeting.</w:t>
            </w:r>
          </w:p>
          <w:p w14:paraId="07696B4A" w14:textId="77777777" w:rsidR="008C5FB7" w:rsidRPr="004A7C7B" w:rsidRDefault="008C5FB7" w:rsidP="004A7C7B">
            <w:pPr>
              <w:spacing w:after="0" w:line="240" w:lineRule="auto"/>
              <w:rPr>
                <w:rFonts w:ascii="Arial" w:eastAsia="Arial" w:hAnsi="Arial" w:cs="Arial"/>
                <w:sz w:val="24"/>
                <w:szCs w:val="24"/>
              </w:rPr>
            </w:pPr>
          </w:p>
          <w:p w14:paraId="04DC76DF" w14:textId="77777777" w:rsidR="008C5FB7" w:rsidRPr="004A7C7B" w:rsidRDefault="008C5FB7" w:rsidP="004A7C7B">
            <w:pPr>
              <w:spacing w:after="0" w:line="240" w:lineRule="auto"/>
              <w:ind w:left="1077" w:hanging="1077"/>
              <w:rPr>
                <w:rFonts w:ascii="Arial" w:eastAsia="Arial" w:hAnsi="Arial" w:cs="Arial"/>
                <w:sz w:val="24"/>
                <w:szCs w:val="24"/>
              </w:rPr>
            </w:pPr>
            <w:bookmarkStart w:id="13" w:name="_Hlk128057292"/>
            <w:r w:rsidRPr="004A7C7B">
              <w:rPr>
                <w:rFonts w:ascii="Arial" w:eastAsia="Arial" w:hAnsi="Arial" w:cs="Arial"/>
                <w:b/>
                <w:bCs/>
                <w:sz w:val="24"/>
                <w:szCs w:val="24"/>
              </w:rPr>
              <w:t>ACTION:</w:t>
            </w:r>
            <w:r w:rsidRPr="004A7C7B">
              <w:rPr>
                <w:rFonts w:ascii="Arial" w:eastAsia="Arial" w:hAnsi="Arial" w:cs="Arial"/>
                <w:sz w:val="24"/>
                <w:szCs w:val="24"/>
              </w:rPr>
              <w:t xml:space="preserve"> All governors to complete the proforma governor visits document for each visit to school.</w:t>
            </w:r>
          </w:p>
          <w:bookmarkEnd w:id="13"/>
          <w:p w14:paraId="28934CAA" w14:textId="7040E6A0" w:rsidR="008C5FB7" w:rsidRPr="004A7C7B" w:rsidRDefault="008C5FB7" w:rsidP="004A7C7B">
            <w:pPr>
              <w:spacing w:after="0" w:line="240" w:lineRule="auto"/>
              <w:ind w:left="1077" w:hanging="1077"/>
              <w:rPr>
                <w:rFonts w:ascii="Arial" w:eastAsia="Arial" w:hAnsi="Arial" w:cs="Arial"/>
                <w:sz w:val="24"/>
                <w:szCs w:val="24"/>
              </w:rPr>
            </w:pPr>
          </w:p>
        </w:tc>
        <w:tc>
          <w:tcPr>
            <w:tcW w:w="1701" w:type="dxa"/>
          </w:tcPr>
          <w:p w14:paraId="4D8CD955"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sz w:val="24"/>
                <w:szCs w:val="24"/>
              </w:rPr>
            </w:pPr>
          </w:p>
          <w:p w14:paraId="0701BDD4" w14:textId="77777777" w:rsidR="00315E19" w:rsidRPr="004A7C7B" w:rsidRDefault="00315E19" w:rsidP="004A7C7B">
            <w:pPr>
              <w:pBdr>
                <w:top w:val="nil"/>
                <w:left w:val="nil"/>
                <w:bottom w:val="nil"/>
                <w:right w:val="nil"/>
                <w:between w:val="nil"/>
              </w:pBdr>
              <w:spacing w:after="0" w:line="240" w:lineRule="auto"/>
              <w:rPr>
                <w:rFonts w:ascii="Arial" w:eastAsia="Arial" w:hAnsi="Arial" w:cs="Arial"/>
                <w:sz w:val="24"/>
                <w:szCs w:val="24"/>
              </w:rPr>
            </w:pPr>
          </w:p>
          <w:p w14:paraId="617EDF1D" w14:textId="77777777" w:rsidR="00315E19" w:rsidRPr="004A7C7B" w:rsidRDefault="00315E19" w:rsidP="004A7C7B">
            <w:pPr>
              <w:pBdr>
                <w:top w:val="nil"/>
                <w:left w:val="nil"/>
                <w:bottom w:val="nil"/>
                <w:right w:val="nil"/>
                <w:between w:val="nil"/>
              </w:pBdr>
              <w:spacing w:after="0" w:line="240" w:lineRule="auto"/>
              <w:rPr>
                <w:rFonts w:ascii="Arial" w:eastAsia="Arial" w:hAnsi="Arial" w:cs="Arial"/>
                <w:sz w:val="24"/>
                <w:szCs w:val="24"/>
              </w:rPr>
            </w:pPr>
          </w:p>
          <w:p w14:paraId="35F0E183" w14:textId="04761404" w:rsidR="00315E19" w:rsidRPr="004A7C7B" w:rsidRDefault="00315E19" w:rsidP="004A7C7B">
            <w:pPr>
              <w:pBdr>
                <w:top w:val="nil"/>
                <w:left w:val="nil"/>
                <w:bottom w:val="nil"/>
                <w:right w:val="nil"/>
                <w:between w:val="nil"/>
              </w:pBdr>
              <w:spacing w:after="0" w:line="240" w:lineRule="auto"/>
              <w:rPr>
                <w:rFonts w:ascii="Arial" w:eastAsia="Arial" w:hAnsi="Arial" w:cs="Arial"/>
                <w:b/>
                <w:bCs/>
                <w:sz w:val="24"/>
                <w:szCs w:val="24"/>
              </w:rPr>
            </w:pPr>
            <w:r w:rsidRPr="004A7C7B">
              <w:rPr>
                <w:rFonts w:ascii="Arial" w:eastAsia="Arial" w:hAnsi="Arial" w:cs="Arial"/>
                <w:b/>
                <w:bCs/>
                <w:sz w:val="24"/>
                <w:szCs w:val="24"/>
              </w:rPr>
              <w:t>All</w:t>
            </w:r>
          </w:p>
        </w:tc>
      </w:tr>
      <w:tr w:rsidR="005B0206" w:rsidRPr="004A7C7B" w14:paraId="499439A8" w14:textId="77777777" w:rsidTr="00B01D8E">
        <w:trPr>
          <w:trHeight w:val="3714"/>
        </w:trPr>
        <w:tc>
          <w:tcPr>
            <w:tcW w:w="704" w:type="dxa"/>
          </w:tcPr>
          <w:p w14:paraId="777F4015" w14:textId="6D358167" w:rsidR="005B0206"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28</w:t>
            </w:r>
            <w:r w:rsidR="00BF070C">
              <w:rPr>
                <w:rFonts w:ascii="Arial" w:eastAsia="Arial" w:hAnsi="Arial" w:cs="Arial"/>
                <w:sz w:val="24"/>
                <w:szCs w:val="24"/>
              </w:rPr>
              <w:t>.</w:t>
            </w:r>
          </w:p>
        </w:tc>
        <w:tc>
          <w:tcPr>
            <w:tcW w:w="2977" w:type="dxa"/>
          </w:tcPr>
          <w:p w14:paraId="67CA6B60" w14:textId="07F4585D" w:rsidR="005B0206" w:rsidRPr="004A7C7B" w:rsidRDefault="005B0206" w:rsidP="004A7C7B">
            <w:pPr>
              <w:pBdr>
                <w:top w:val="nil"/>
                <w:left w:val="nil"/>
                <w:bottom w:val="nil"/>
                <w:right w:val="nil"/>
                <w:between w:val="nil"/>
              </w:pBdr>
              <w:spacing w:after="0" w:line="240" w:lineRule="auto"/>
              <w:rPr>
                <w:rFonts w:ascii="Arial" w:hAnsi="Arial" w:cs="Arial"/>
                <w:sz w:val="24"/>
                <w:szCs w:val="24"/>
                <w:shd w:val="clear" w:color="auto" w:fill="FFFFFF"/>
              </w:rPr>
            </w:pPr>
            <w:r w:rsidRPr="004A7C7B">
              <w:rPr>
                <w:rFonts w:ascii="Arial" w:hAnsi="Arial" w:cs="Arial"/>
                <w:sz w:val="24"/>
                <w:szCs w:val="24"/>
                <w:shd w:val="clear" w:color="auto" w:fill="FFFFFF"/>
              </w:rPr>
              <w:t>Any other Business</w:t>
            </w:r>
            <w:r w:rsidR="000418E8">
              <w:rPr>
                <w:rFonts w:ascii="Arial" w:hAnsi="Arial" w:cs="Arial"/>
                <w:sz w:val="24"/>
                <w:szCs w:val="24"/>
                <w:shd w:val="clear" w:color="auto" w:fill="FFFFFF"/>
              </w:rPr>
              <w:t>.</w:t>
            </w:r>
          </w:p>
        </w:tc>
        <w:tc>
          <w:tcPr>
            <w:tcW w:w="10206" w:type="dxa"/>
          </w:tcPr>
          <w:p w14:paraId="3E74DB50" w14:textId="4265065C" w:rsidR="005E6448" w:rsidRPr="004A7C7B" w:rsidRDefault="005E6448" w:rsidP="004A7C7B">
            <w:pPr>
              <w:pStyle w:val="ListParagraph"/>
              <w:numPr>
                <w:ilvl w:val="0"/>
                <w:numId w:val="11"/>
              </w:numPr>
              <w:spacing w:after="0" w:line="240" w:lineRule="auto"/>
              <w:rPr>
                <w:rFonts w:ascii="Arial" w:eastAsia="Arial" w:hAnsi="Arial" w:cs="Arial"/>
                <w:bCs/>
                <w:color w:val="auto"/>
                <w:sz w:val="24"/>
                <w:szCs w:val="24"/>
                <w:u w:val="single"/>
              </w:rPr>
            </w:pPr>
            <w:r w:rsidRPr="004A7C7B">
              <w:rPr>
                <w:rFonts w:ascii="Arial" w:eastAsia="Arial" w:hAnsi="Arial" w:cs="Arial"/>
                <w:bCs/>
                <w:color w:val="auto"/>
                <w:sz w:val="24"/>
                <w:szCs w:val="24"/>
                <w:u w:val="single"/>
              </w:rPr>
              <w:t xml:space="preserve">Approval of Pay </w:t>
            </w:r>
            <w:r w:rsidR="00656BD7" w:rsidRPr="004A7C7B">
              <w:rPr>
                <w:rFonts w:ascii="Arial" w:eastAsia="Arial" w:hAnsi="Arial" w:cs="Arial"/>
                <w:bCs/>
                <w:color w:val="auto"/>
                <w:sz w:val="24"/>
                <w:szCs w:val="24"/>
                <w:u w:val="single"/>
              </w:rPr>
              <w:t>awards.</w:t>
            </w:r>
          </w:p>
          <w:p w14:paraId="68BA4897" w14:textId="4D7FB31A" w:rsidR="005E6448" w:rsidRPr="004A7C7B" w:rsidRDefault="005E6448" w:rsidP="004A7C7B">
            <w:pPr>
              <w:pStyle w:val="ListParagraph"/>
              <w:spacing w:after="0" w:line="240" w:lineRule="auto"/>
              <w:ind w:left="252"/>
              <w:rPr>
                <w:rFonts w:ascii="Arial" w:eastAsia="Arial" w:hAnsi="Arial" w:cs="Arial"/>
                <w:bCs/>
                <w:color w:val="auto"/>
                <w:sz w:val="24"/>
                <w:szCs w:val="24"/>
                <w:u w:val="single"/>
              </w:rPr>
            </w:pPr>
          </w:p>
          <w:p w14:paraId="4AD5FDD4" w14:textId="4FC1C9EE" w:rsidR="005E6448" w:rsidRPr="004A7C7B" w:rsidRDefault="005E6448" w:rsidP="000418E8">
            <w:pPr>
              <w:pBdr>
                <w:top w:val="nil"/>
                <w:left w:val="nil"/>
                <w:bottom w:val="nil"/>
                <w:right w:val="nil"/>
                <w:between w:val="nil"/>
              </w:pBdr>
              <w:spacing w:after="0" w:line="240" w:lineRule="auto"/>
              <w:rPr>
                <w:rFonts w:ascii="Arial" w:eastAsia="Arial" w:hAnsi="Arial" w:cs="Arial"/>
                <w:i/>
                <w:iCs/>
                <w:sz w:val="24"/>
                <w:szCs w:val="24"/>
              </w:rPr>
            </w:pPr>
            <w:r w:rsidRPr="004A7C7B">
              <w:rPr>
                <w:rFonts w:ascii="Arial" w:eastAsia="Arial" w:hAnsi="Arial" w:cs="Arial"/>
                <w:i/>
                <w:iCs/>
                <w:sz w:val="24"/>
                <w:szCs w:val="24"/>
              </w:rPr>
              <w:t>All staff left the meeting (Mr R Robinson, Mr J Pollard, Mrs C Blackburn and Mrs R Thackray).</w:t>
            </w:r>
          </w:p>
          <w:p w14:paraId="5A5291D6" w14:textId="2CB198A8" w:rsidR="005E6448" w:rsidRPr="004A7C7B" w:rsidRDefault="005E6448" w:rsidP="004A7C7B">
            <w:pPr>
              <w:pBdr>
                <w:top w:val="nil"/>
                <w:left w:val="nil"/>
                <w:bottom w:val="nil"/>
                <w:right w:val="nil"/>
                <w:between w:val="nil"/>
              </w:pBdr>
              <w:spacing w:after="0" w:line="240" w:lineRule="auto"/>
              <w:ind w:left="340"/>
              <w:rPr>
                <w:rFonts w:ascii="Arial" w:eastAsia="Arial" w:hAnsi="Arial" w:cs="Arial"/>
                <w:i/>
                <w:iCs/>
                <w:sz w:val="24"/>
                <w:szCs w:val="24"/>
              </w:rPr>
            </w:pPr>
          </w:p>
          <w:p w14:paraId="343A3DAC" w14:textId="1E28C326" w:rsidR="005E6448" w:rsidRPr="004A7C7B" w:rsidRDefault="005E6448" w:rsidP="000418E8">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The Chair updated that the Head Teacher Performance Management meeting had taken place with the Chair, KLP, Mrs M Maguire and Mrs K Dickenson in attendance.</w:t>
            </w:r>
          </w:p>
          <w:p w14:paraId="31E0BEE5" w14:textId="16082665" w:rsidR="005E6448" w:rsidRPr="004A7C7B" w:rsidRDefault="005E6448" w:rsidP="004A7C7B">
            <w:pPr>
              <w:pBdr>
                <w:top w:val="nil"/>
                <w:left w:val="nil"/>
                <w:bottom w:val="nil"/>
                <w:right w:val="nil"/>
                <w:between w:val="nil"/>
              </w:pBdr>
              <w:spacing w:after="0" w:line="240" w:lineRule="auto"/>
              <w:ind w:left="340"/>
              <w:rPr>
                <w:rFonts w:ascii="Arial" w:eastAsia="Arial" w:hAnsi="Arial" w:cs="Arial"/>
                <w:sz w:val="24"/>
                <w:szCs w:val="24"/>
              </w:rPr>
            </w:pPr>
          </w:p>
          <w:p w14:paraId="51B5A3F1" w14:textId="60E5847C" w:rsidR="005E6448" w:rsidRPr="004A7C7B" w:rsidRDefault="005E6448" w:rsidP="000418E8">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b/>
                <w:bCs/>
                <w:sz w:val="24"/>
                <w:szCs w:val="24"/>
              </w:rPr>
              <w:t>RESOLVED:</w:t>
            </w:r>
            <w:r w:rsidRPr="004A7C7B">
              <w:rPr>
                <w:rFonts w:ascii="Arial" w:eastAsia="Arial" w:hAnsi="Arial" w:cs="Arial"/>
                <w:sz w:val="24"/>
                <w:szCs w:val="24"/>
              </w:rPr>
              <w:t xml:space="preserve"> That the recommendations of the Pay Committee for the Head Teacher were </w:t>
            </w:r>
            <w:r w:rsidR="000418E8">
              <w:rPr>
                <w:rFonts w:ascii="Arial" w:eastAsia="Arial" w:hAnsi="Arial" w:cs="Arial"/>
                <w:sz w:val="24"/>
                <w:szCs w:val="24"/>
              </w:rPr>
              <w:tab/>
            </w:r>
            <w:r w:rsidR="000418E8">
              <w:rPr>
                <w:rFonts w:ascii="Arial" w:eastAsia="Arial" w:hAnsi="Arial" w:cs="Arial"/>
                <w:sz w:val="24"/>
                <w:szCs w:val="24"/>
              </w:rPr>
              <w:tab/>
            </w:r>
            <w:r w:rsidRPr="004A7C7B">
              <w:rPr>
                <w:rFonts w:ascii="Arial" w:eastAsia="Arial" w:hAnsi="Arial" w:cs="Arial"/>
                <w:sz w:val="24"/>
                <w:szCs w:val="24"/>
              </w:rPr>
              <w:t>agreed.</w:t>
            </w:r>
          </w:p>
          <w:p w14:paraId="00E40ACC" w14:textId="477ED66D" w:rsidR="005E6448" w:rsidRPr="004A7C7B" w:rsidRDefault="005E6448" w:rsidP="004A7C7B">
            <w:pPr>
              <w:pBdr>
                <w:top w:val="nil"/>
                <w:left w:val="nil"/>
                <w:bottom w:val="nil"/>
                <w:right w:val="nil"/>
                <w:between w:val="nil"/>
              </w:pBdr>
              <w:spacing w:after="0" w:line="240" w:lineRule="auto"/>
              <w:ind w:left="1871" w:hanging="1531"/>
              <w:rPr>
                <w:rFonts w:ascii="Arial" w:eastAsia="Arial" w:hAnsi="Arial" w:cs="Arial"/>
                <w:sz w:val="24"/>
                <w:szCs w:val="24"/>
              </w:rPr>
            </w:pPr>
          </w:p>
          <w:p w14:paraId="67F4F4C7" w14:textId="24345D84" w:rsidR="005E6448" w:rsidRPr="004A7C7B" w:rsidRDefault="005E6448" w:rsidP="000418E8">
            <w:pPr>
              <w:pBdr>
                <w:top w:val="nil"/>
                <w:left w:val="nil"/>
                <w:bottom w:val="nil"/>
                <w:right w:val="nil"/>
                <w:between w:val="nil"/>
              </w:pBdr>
              <w:spacing w:after="0" w:line="240" w:lineRule="auto"/>
              <w:rPr>
                <w:rFonts w:ascii="Arial" w:eastAsia="Arial" w:hAnsi="Arial" w:cs="Arial"/>
                <w:color w:val="FF0000"/>
                <w:sz w:val="24"/>
                <w:szCs w:val="24"/>
              </w:rPr>
            </w:pPr>
            <w:r w:rsidRPr="004A7C7B">
              <w:rPr>
                <w:rFonts w:ascii="Arial" w:eastAsia="Arial" w:hAnsi="Arial" w:cs="Arial"/>
                <w:b/>
                <w:bCs/>
                <w:sz w:val="24"/>
                <w:szCs w:val="24"/>
              </w:rPr>
              <w:t xml:space="preserve">RESOLVED: </w:t>
            </w:r>
            <w:r w:rsidRPr="004A7C7B">
              <w:rPr>
                <w:rFonts w:ascii="Arial" w:eastAsia="Arial" w:hAnsi="Arial" w:cs="Arial"/>
                <w:sz w:val="24"/>
                <w:szCs w:val="24"/>
              </w:rPr>
              <w:t xml:space="preserve">That the recommendations of the Pay Committee for the two Deputy Head </w:t>
            </w:r>
            <w:r w:rsidR="000418E8">
              <w:rPr>
                <w:rFonts w:ascii="Arial" w:eastAsia="Arial" w:hAnsi="Arial" w:cs="Arial"/>
                <w:sz w:val="24"/>
                <w:szCs w:val="24"/>
              </w:rPr>
              <w:tab/>
            </w:r>
            <w:r w:rsidR="000418E8">
              <w:rPr>
                <w:rFonts w:ascii="Arial" w:eastAsia="Arial" w:hAnsi="Arial" w:cs="Arial"/>
                <w:sz w:val="24"/>
                <w:szCs w:val="24"/>
              </w:rPr>
              <w:tab/>
            </w:r>
            <w:r w:rsidRPr="004A7C7B">
              <w:rPr>
                <w:rFonts w:ascii="Arial" w:eastAsia="Arial" w:hAnsi="Arial" w:cs="Arial"/>
                <w:sz w:val="24"/>
                <w:szCs w:val="24"/>
              </w:rPr>
              <w:t>Teacher’s pay were agreed.</w:t>
            </w:r>
          </w:p>
          <w:p w14:paraId="456711D4" w14:textId="77777777" w:rsidR="000418E8" w:rsidRDefault="000418E8" w:rsidP="000418E8">
            <w:pPr>
              <w:pBdr>
                <w:top w:val="nil"/>
                <w:left w:val="nil"/>
                <w:bottom w:val="nil"/>
                <w:right w:val="nil"/>
                <w:between w:val="nil"/>
              </w:pBdr>
              <w:spacing w:after="0" w:line="240" w:lineRule="auto"/>
              <w:rPr>
                <w:rFonts w:ascii="Arial" w:eastAsia="Arial" w:hAnsi="Arial" w:cs="Arial"/>
                <w:i/>
                <w:iCs/>
                <w:sz w:val="24"/>
                <w:szCs w:val="24"/>
              </w:rPr>
            </w:pPr>
          </w:p>
          <w:p w14:paraId="46B8628A" w14:textId="37940A97" w:rsidR="005E6448" w:rsidRPr="004A7C7B" w:rsidRDefault="005E6448" w:rsidP="000418E8">
            <w:pPr>
              <w:pBdr>
                <w:top w:val="nil"/>
                <w:left w:val="nil"/>
                <w:bottom w:val="nil"/>
                <w:right w:val="nil"/>
                <w:between w:val="nil"/>
              </w:pBdr>
              <w:spacing w:after="0" w:line="240" w:lineRule="auto"/>
              <w:rPr>
                <w:rFonts w:ascii="Arial" w:eastAsia="Arial" w:hAnsi="Arial" w:cs="Arial"/>
                <w:i/>
                <w:iCs/>
                <w:sz w:val="24"/>
                <w:szCs w:val="24"/>
              </w:rPr>
            </w:pPr>
            <w:r w:rsidRPr="004A7C7B">
              <w:rPr>
                <w:rFonts w:ascii="Arial" w:eastAsia="Arial" w:hAnsi="Arial" w:cs="Arial"/>
                <w:i/>
                <w:iCs/>
                <w:sz w:val="24"/>
                <w:szCs w:val="24"/>
              </w:rPr>
              <w:t>All staff returned to the meeting (Mr R Robinson, Mr J Pollard, Mrs C Blackburn and Mrs R Thackray).</w:t>
            </w:r>
          </w:p>
          <w:p w14:paraId="5B86248E" w14:textId="3C8EB92E" w:rsidR="005B0206" w:rsidRPr="004A7C7B" w:rsidRDefault="005E6448" w:rsidP="004A7C7B">
            <w:pPr>
              <w:spacing w:after="0" w:line="240" w:lineRule="auto"/>
              <w:ind w:left="-108"/>
              <w:rPr>
                <w:rFonts w:ascii="Arial" w:eastAsia="Arial" w:hAnsi="Arial" w:cs="Arial"/>
                <w:sz w:val="24"/>
                <w:szCs w:val="24"/>
              </w:rPr>
            </w:pPr>
            <w:r w:rsidRPr="004A7C7B">
              <w:rPr>
                <w:rFonts w:ascii="Arial" w:eastAsia="Arial" w:hAnsi="Arial" w:cs="Arial"/>
                <w:sz w:val="24"/>
                <w:szCs w:val="24"/>
              </w:rPr>
              <w:t>.</w:t>
            </w:r>
          </w:p>
        </w:tc>
        <w:tc>
          <w:tcPr>
            <w:tcW w:w="1701" w:type="dxa"/>
          </w:tcPr>
          <w:p w14:paraId="44353DE4"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4D016D89" w14:textId="77777777" w:rsidTr="00B01D8E">
        <w:tc>
          <w:tcPr>
            <w:tcW w:w="704" w:type="dxa"/>
          </w:tcPr>
          <w:p w14:paraId="0237A159" w14:textId="2D7E9C0E" w:rsidR="005B0206"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t>29</w:t>
            </w:r>
            <w:r w:rsidR="00BF070C">
              <w:rPr>
                <w:rFonts w:ascii="Arial" w:eastAsia="Arial" w:hAnsi="Arial" w:cs="Arial"/>
                <w:sz w:val="24"/>
                <w:szCs w:val="24"/>
              </w:rPr>
              <w:t>.</w:t>
            </w:r>
          </w:p>
        </w:tc>
        <w:tc>
          <w:tcPr>
            <w:tcW w:w="2977" w:type="dxa"/>
          </w:tcPr>
          <w:p w14:paraId="2B3586A9" w14:textId="4C96B480" w:rsidR="005B0206" w:rsidRPr="004A7C7B" w:rsidRDefault="005B0206" w:rsidP="004A7C7B">
            <w:pPr>
              <w:pBdr>
                <w:top w:val="nil"/>
                <w:left w:val="nil"/>
                <w:bottom w:val="nil"/>
                <w:right w:val="nil"/>
                <w:between w:val="nil"/>
              </w:pBdr>
              <w:spacing w:after="0" w:line="240" w:lineRule="auto"/>
              <w:rPr>
                <w:rFonts w:ascii="Arial" w:hAnsi="Arial" w:cs="Arial"/>
                <w:sz w:val="24"/>
                <w:szCs w:val="24"/>
                <w:shd w:val="clear" w:color="auto" w:fill="FFFFFF"/>
              </w:rPr>
            </w:pPr>
            <w:r w:rsidRPr="004A7C7B">
              <w:rPr>
                <w:rFonts w:ascii="Arial" w:hAnsi="Arial" w:cs="Arial"/>
                <w:sz w:val="24"/>
                <w:szCs w:val="24"/>
              </w:rPr>
              <w:t>Dates of future meetings and possible agenda items:</w:t>
            </w:r>
          </w:p>
        </w:tc>
        <w:tc>
          <w:tcPr>
            <w:tcW w:w="10206" w:type="dxa"/>
          </w:tcPr>
          <w:p w14:paraId="4191623C" w14:textId="1C7C24D0" w:rsidR="005B0206" w:rsidRPr="004A7C7B" w:rsidRDefault="005B0206" w:rsidP="004A7C7B">
            <w:pPr>
              <w:spacing w:after="0" w:line="240" w:lineRule="auto"/>
              <w:ind w:left="1531" w:hanging="1531"/>
              <w:rPr>
                <w:rFonts w:ascii="Arial" w:hAnsi="Arial" w:cs="Arial"/>
                <w:sz w:val="24"/>
                <w:szCs w:val="24"/>
              </w:rPr>
            </w:pPr>
            <w:r w:rsidRPr="004A7C7B">
              <w:rPr>
                <w:rFonts w:ascii="Arial" w:eastAsia="Arial" w:hAnsi="Arial" w:cs="Arial"/>
                <w:b/>
                <w:bCs/>
                <w:sz w:val="24"/>
                <w:szCs w:val="24"/>
              </w:rPr>
              <w:t xml:space="preserve">RESOLVED: </w:t>
            </w:r>
            <w:r w:rsidRPr="004A7C7B">
              <w:rPr>
                <w:rFonts w:ascii="Arial" w:eastAsia="Arial" w:hAnsi="Arial" w:cs="Arial"/>
                <w:sz w:val="24"/>
                <w:szCs w:val="24"/>
              </w:rPr>
              <w:t xml:space="preserve">That the meetings of the </w:t>
            </w:r>
            <w:r w:rsidR="00B531F8" w:rsidRPr="004A7C7B">
              <w:rPr>
                <w:rFonts w:ascii="Arial" w:eastAsia="Arial" w:hAnsi="Arial" w:cs="Arial"/>
                <w:sz w:val="24"/>
                <w:szCs w:val="24"/>
              </w:rPr>
              <w:t>F</w:t>
            </w:r>
            <w:r w:rsidRPr="004A7C7B">
              <w:rPr>
                <w:rFonts w:ascii="Arial" w:eastAsia="Arial" w:hAnsi="Arial" w:cs="Arial"/>
                <w:sz w:val="24"/>
                <w:szCs w:val="24"/>
              </w:rPr>
              <w:t>ull Governing Body be confirmed</w:t>
            </w:r>
            <w:r w:rsidR="00315E19" w:rsidRPr="004A7C7B">
              <w:rPr>
                <w:rFonts w:ascii="Arial" w:eastAsia="Arial" w:hAnsi="Arial" w:cs="Arial"/>
                <w:sz w:val="24"/>
                <w:szCs w:val="24"/>
              </w:rPr>
              <w:t>,</w:t>
            </w:r>
            <w:r w:rsidRPr="004A7C7B">
              <w:rPr>
                <w:rFonts w:ascii="Arial" w:eastAsia="Arial" w:hAnsi="Arial" w:cs="Arial"/>
                <w:sz w:val="24"/>
                <w:szCs w:val="24"/>
              </w:rPr>
              <w:t xml:space="preserve"> to be held </w:t>
            </w:r>
            <w:r w:rsidR="000418E8">
              <w:rPr>
                <w:rFonts w:ascii="Arial" w:eastAsia="Arial" w:hAnsi="Arial" w:cs="Arial"/>
                <w:sz w:val="24"/>
                <w:szCs w:val="24"/>
              </w:rPr>
              <w:t xml:space="preserve">at </w:t>
            </w:r>
            <w:r w:rsidR="00560516">
              <w:rPr>
                <w:rFonts w:ascii="Arial" w:eastAsia="Arial" w:hAnsi="Arial" w:cs="Arial"/>
                <w:sz w:val="24"/>
                <w:szCs w:val="24"/>
              </w:rPr>
              <w:t xml:space="preserve">5.30pm at the </w:t>
            </w:r>
            <w:r w:rsidRPr="004A7C7B">
              <w:rPr>
                <w:rFonts w:ascii="Arial" w:eastAsia="Arial" w:hAnsi="Arial" w:cs="Arial"/>
                <w:sz w:val="24"/>
                <w:szCs w:val="24"/>
              </w:rPr>
              <w:t xml:space="preserve">school on </w:t>
            </w:r>
            <w:r w:rsidRPr="004A7C7B">
              <w:rPr>
                <w:rFonts w:ascii="Arial" w:hAnsi="Arial" w:cs="Arial"/>
                <w:sz w:val="24"/>
                <w:szCs w:val="24"/>
              </w:rPr>
              <w:t>the following dates:</w:t>
            </w:r>
          </w:p>
          <w:p w14:paraId="27F8BB86" w14:textId="6065F308" w:rsidR="005B0206" w:rsidRPr="004A7C7B" w:rsidRDefault="005B0206" w:rsidP="004A7C7B">
            <w:pPr>
              <w:spacing w:after="0" w:line="240" w:lineRule="auto"/>
              <w:rPr>
                <w:rFonts w:ascii="Arial" w:hAnsi="Arial" w:cs="Arial"/>
                <w:sz w:val="24"/>
                <w:szCs w:val="24"/>
              </w:rPr>
            </w:pPr>
          </w:p>
          <w:p w14:paraId="4BABFF7A" w14:textId="0D9BD372" w:rsidR="005B0206" w:rsidRPr="004A7C7B" w:rsidRDefault="005B0206" w:rsidP="000418E8">
            <w:pPr>
              <w:pStyle w:val="ListParagraph"/>
              <w:numPr>
                <w:ilvl w:val="0"/>
                <w:numId w:val="1"/>
              </w:numPr>
              <w:spacing w:after="0" w:line="240" w:lineRule="auto"/>
              <w:rPr>
                <w:rFonts w:ascii="Arial" w:hAnsi="Arial" w:cs="Arial"/>
                <w:sz w:val="24"/>
                <w:szCs w:val="24"/>
              </w:rPr>
            </w:pPr>
            <w:r w:rsidRPr="004A7C7B">
              <w:rPr>
                <w:rFonts w:ascii="Arial" w:hAnsi="Arial" w:cs="Arial"/>
                <w:sz w:val="24"/>
                <w:szCs w:val="24"/>
              </w:rPr>
              <w:t>Wednesday 15 March 2023</w:t>
            </w:r>
            <w:r w:rsidR="000418E8">
              <w:rPr>
                <w:rFonts w:ascii="Arial" w:hAnsi="Arial" w:cs="Arial"/>
                <w:sz w:val="24"/>
                <w:szCs w:val="24"/>
              </w:rPr>
              <w:t xml:space="preserve">. </w:t>
            </w:r>
          </w:p>
          <w:p w14:paraId="6C070779" w14:textId="69334DB2" w:rsidR="00560516" w:rsidRPr="00F11B61" w:rsidRDefault="005B0206" w:rsidP="004A7C7B">
            <w:pPr>
              <w:pStyle w:val="ListParagraph"/>
              <w:numPr>
                <w:ilvl w:val="0"/>
                <w:numId w:val="1"/>
              </w:numPr>
              <w:spacing w:after="0" w:line="240" w:lineRule="auto"/>
              <w:rPr>
                <w:rFonts w:ascii="Arial" w:eastAsia="Arial" w:hAnsi="Arial" w:cs="Arial"/>
                <w:sz w:val="24"/>
                <w:szCs w:val="24"/>
              </w:rPr>
            </w:pPr>
            <w:r w:rsidRPr="004A7C7B">
              <w:rPr>
                <w:rFonts w:ascii="Arial" w:hAnsi="Arial" w:cs="Arial"/>
                <w:sz w:val="24"/>
                <w:szCs w:val="24"/>
              </w:rPr>
              <w:t>Wednesday 5 July 2023</w:t>
            </w:r>
            <w:r w:rsidR="000418E8">
              <w:rPr>
                <w:rFonts w:ascii="Arial" w:hAnsi="Arial" w:cs="Arial"/>
                <w:sz w:val="24"/>
                <w:szCs w:val="24"/>
              </w:rPr>
              <w:t xml:space="preserve">. </w:t>
            </w:r>
          </w:p>
          <w:p w14:paraId="3F7BC522" w14:textId="268C17F4" w:rsidR="00D157E3" w:rsidRPr="004A7C7B" w:rsidRDefault="00D157E3" w:rsidP="004A7C7B">
            <w:pPr>
              <w:spacing w:after="0" w:line="240" w:lineRule="auto"/>
              <w:rPr>
                <w:rFonts w:ascii="Arial" w:eastAsia="Arial" w:hAnsi="Arial" w:cs="Arial"/>
                <w:sz w:val="24"/>
                <w:szCs w:val="24"/>
              </w:rPr>
            </w:pPr>
          </w:p>
        </w:tc>
        <w:tc>
          <w:tcPr>
            <w:tcW w:w="1701" w:type="dxa"/>
          </w:tcPr>
          <w:p w14:paraId="0A467BA0"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r w:rsidR="005B0206" w:rsidRPr="004A7C7B" w14:paraId="2D6861D9" w14:textId="77777777" w:rsidTr="00B01D8E">
        <w:tc>
          <w:tcPr>
            <w:tcW w:w="704" w:type="dxa"/>
          </w:tcPr>
          <w:p w14:paraId="5F2DB8F3" w14:textId="3D2E1F96" w:rsidR="005B0206" w:rsidRPr="004A7C7B" w:rsidRDefault="009F7533" w:rsidP="004A7C7B">
            <w:pPr>
              <w:pBdr>
                <w:top w:val="nil"/>
                <w:left w:val="nil"/>
                <w:bottom w:val="nil"/>
                <w:right w:val="nil"/>
                <w:between w:val="nil"/>
              </w:pBdr>
              <w:spacing w:after="0" w:line="240" w:lineRule="auto"/>
              <w:rPr>
                <w:rFonts w:ascii="Arial" w:eastAsia="Arial" w:hAnsi="Arial" w:cs="Arial"/>
                <w:sz w:val="24"/>
                <w:szCs w:val="24"/>
              </w:rPr>
            </w:pPr>
            <w:r w:rsidRPr="004A7C7B">
              <w:rPr>
                <w:rFonts w:ascii="Arial" w:eastAsia="Arial" w:hAnsi="Arial" w:cs="Arial"/>
                <w:sz w:val="24"/>
                <w:szCs w:val="24"/>
              </w:rPr>
              <w:lastRenderedPageBreak/>
              <w:t>30</w:t>
            </w:r>
            <w:r w:rsidR="00BF070C">
              <w:rPr>
                <w:rFonts w:ascii="Arial" w:eastAsia="Arial" w:hAnsi="Arial" w:cs="Arial"/>
                <w:sz w:val="24"/>
                <w:szCs w:val="24"/>
              </w:rPr>
              <w:t>.</w:t>
            </w:r>
          </w:p>
        </w:tc>
        <w:tc>
          <w:tcPr>
            <w:tcW w:w="2977" w:type="dxa"/>
          </w:tcPr>
          <w:p w14:paraId="781D3178" w14:textId="43EE9F3B" w:rsidR="005B0206" w:rsidRPr="004A7C7B" w:rsidRDefault="005B0206" w:rsidP="004A7C7B">
            <w:pPr>
              <w:pBdr>
                <w:top w:val="nil"/>
                <w:left w:val="nil"/>
                <w:bottom w:val="nil"/>
                <w:right w:val="nil"/>
                <w:between w:val="nil"/>
              </w:pBdr>
              <w:spacing w:after="0" w:line="240" w:lineRule="auto"/>
              <w:rPr>
                <w:rFonts w:ascii="Arial" w:hAnsi="Arial" w:cs="Arial"/>
                <w:sz w:val="24"/>
                <w:szCs w:val="24"/>
              </w:rPr>
            </w:pPr>
            <w:r w:rsidRPr="004A7C7B">
              <w:rPr>
                <w:rFonts w:ascii="Arial" w:hAnsi="Arial" w:cs="Arial"/>
                <w:sz w:val="24"/>
                <w:szCs w:val="24"/>
              </w:rPr>
              <w:t>Agenda, Minutes and Related Papers</w:t>
            </w:r>
            <w:r w:rsidR="000418E8">
              <w:rPr>
                <w:rFonts w:ascii="Arial" w:hAnsi="Arial" w:cs="Arial"/>
                <w:sz w:val="24"/>
                <w:szCs w:val="24"/>
              </w:rPr>
              <w:t>.</w:t>
            </w:r>
          </w:p>
        </w:tc>
        <w:tc>
          <w:tcPr>
            <w:tcW w:w="10206" w:type="dxa"/>
          </w:tcPr>
          <w:p w14:paraId="6EB41D9E" w14:textId="6B3F07D5" w:rsidR="005B0206" w:rsidRPr="004A7C7B" w:rsidRDefault="005B0206" w:rsidP="004A7C7B">
            <w:pPr>
              <w:pStyle w:val="Paragraph1"/>
              <w:spacing w:after="0" w:line="240" w:lineRule="auto"/>
              <w:ind w:left="1451" w:hanging="1451"/>
              <w:rPr>
                <w:rFonts w:ascii="Arial" w:hAnsi="Arial" w:cs="Arial"/>
                <w:sz w:val="24"/>
                <w:szCs w:val="24"/>
              </w:rPr>
            </w:pPr>
            <w:r w:rsidRPr="004A7C7B">
              <w:rPr>
                <w:rFonts w:ascii="Arial" w:eastAsia="Arial" w:hAnsi="Arial" w:cs="Arial"/>
                <w:b/>
                <w:bCs/>
                <w:sz w:val="24"/>
                <w:szCs w:val="24"/>
              </w:rPr>
              <w:t>RESOLVED:</w:t>
            </w:r>
            <w:r w:rsidRPr="004A7C7B">
              <w:rPr>
                <w:rFonts w:ascii="Arial" w:eastAsia="Arial" w:hAnsi="Arial" w:cs="Arial"/>
                <w:b/>
                <w:bCs/>
                <w:sz w:val="24"/>
                <w:szCs w:val="24"/>
              </w:rPr>
              <w:tab/>
            </w:r>
            <w:r w:rsidRPr="004A7C7B">
              <w:rPr>
                <w:rFonts w:ascii="Arial" w:eastAsia="Arial" w:hAnsi="Arial" w:cs="Arial"/>
                <w:sz w:val="24"/>
                <w:szCs w:val="24"/>
              </w:rPr>
              <w:t>That no part of the minutes, agenda and related papers be excluded</w:t>
            </w:r>
            <w:r w:rsidRPr="004A7C7B">
              <w:rPr>
                <w:rFonts w:ascii="Arial" w:hAnsi="Arial" w:cs="Arial"/>
                <w:sz w:val="24"/>
                <w:szCs w:val="24"/>
              </w:rPr>
              <w:t xml:space="preserve"> from the copy to be made available at the school, in accordance with the Freedom of Information Act.</w:t>
            </w:r>
          </w:p>
          <w:p w14:paraId="12FFB7B7" w14:textId="6AF25BAE" w:rsidR="005B0206" w:rsidRPr="004A7C7B" w:rsidRDefault="005B0206" w:rsidP="004A7C7B">
            <w:pPr>
              <w:pStyle w:val="Paragraph1"/>
              <w:spacing w:after="0" w:line="240" w:lineRule="auto"/>
              <w:ind w:left="1451" w:hanging="1451"/>
              <w:rPr>
                <w:rFonts w:ascii="Arial" w:eastAsia="Times New Roman" w:hAnsi="Arial" w:cs="Arial"/>
                <w:sz w:val="24"/>
                <w:szCs w:val="24"/>
              </w:rPr>
            </w:pPr>
          </w:p>
        </w:tc>
        <w:tc>
          <w:tcPr>
            <w:tcW w:w="1701" w:type="dxa"/>
          </w:tcPr>
          <w:p w14:paraId="7737A957" w14:textId="77777777" w:rsidR="005B0206" w:rsidRPr="004A7C7B" w:rsidRDefault="005B0206" w:rsidP="004A7C7B">
            <w:pPr>
              <w:pBdr>
                <w:top w:val="nil"/>
                <w:left w:val="nil"/>
                <w:bottom w:val="nil"/>
                <w:right w:val="nil"/>
                <w:between w:val="nil"/>
              </w:pBdr>
              <w:spacing w:after="0" w:line="240" w:lineRule="auto"/>
              <w:rPr>
                <w:rFonts w:ascii="Arial" w:eastAsia="Arial" w:hAnsi="Arial" w:cs="Arial"/>
                <w:color w:val="000000"/>
                <w:sz w:val="24"/>
                <w:szCs w:val="24"/>
              </w:rPr>
            </w:pPr>
          </w:p>
        </w:tc>
      </w:tr>
    </w:tbl>
    <w:p w14:paraId="07BA66BC" w14:textId="77777777" w:rsidR="009F7533" w:rsidRPr="004A7C7B" w:rsidRDefault="009F7533" w:rsidP="004A7C7B">
      <w:pPr>
        <w:pBdr>
          <w:top w:val="nil"/>
          <w:left w:val="nil"/>
          <w:bottom w:val="nil"/>
          <w:right w:val="nil"/>
          <w:between w:val="nil"/>
        </w:pBdr>
        <w:spacing w:after="0" w:line="240" w:lineRule="auto"/>
        <w:rPr>
          <w:rFonts w:ascii="Arial" w:eastAsia="Arial" w:hAnsi="Arial" w:cs="Arial"/>
          <w:color w:val="000000"/>
          <w:sz w:val="24"/>
          <w:szCs w:val="24"/>
        </w:rPr>
      </w:pPr>
    </w:p>
    <w:p w14:paraId="6EA77CB8" w14:textId="2747C4E8" w:rsidR="00C36DF9" w:rsidRPr="004A7C7B" w:rsidRDefault="00304257" w:rsidP="004A7C7B">
      <w:pPr>
        <w:pBdr>
          <w:top w:val="nil"/>
          <w:left w:val="nil"/>
          <w:bottom w:val="nil"/>
          <w:right w:val="nil"/>
          <w:between w:val="nil"/>
        </w:pBdr>
        <w:spacing w:after="0" w:line="240" w:lineRule="auto"/>
        <w:rPr>
          <w:rFonts w:ascii="Arial" w:eastAsia="Arial" w:hAnsi="Arial" w:cs="Arial"/>
          <w:color w:val="000000"/>
          <w:sz w:val="24"/>
          <w:szCs w:val="24"/>
        </w:rPr>
      </w:pPr>
      <w:r w:rsidRPr="004A7C7B">
        <w:rPr>
          <w:rFonts w:ascii="Arial" w:eastAsia="Arial" w:hAnsi="Arial" w:cs="Arial"/>
          <w:color w:val="000000"/>
          <w:sz w:val="24"/>
          <w:szCs w:val="24"/>
        </w:rPr>
        <w:t>The Chair clos</w:t>
      </w:r>
      <w:r w:rsidR="00B37B18" w:rsidRPr="004A7C7B">
        <w:rPr>
          <w:rFonts w:ascii="Arial" w:eastAsia="Arial" w:hAnsi="Arial" w:cs="Arial"/>
          <w:color w:val="000000"/>
          <w:sz w:val="24"/>
          <w:szCs w:val="24"/>
        </w:rPr>
        <w:t xml:space="preserve">ed the meeting at </w:t>
      </w:r>
      <w:r w:rsidR="00780530" w:rsidRPr="004A7C7B">
        <w:rPr>
          <w:rFonts w:ascii="Arial" w:eastAsia="Arial" w:hAnsi="Arial" w:cs="Arial"/>
          <w:color w:val="000000"/>
          <w:sz w:val="24"/>
          <w:szCs w:val="24"/>
        </w:rPr>
        <w:t>7.11</w:t>
      </w:r>
      <w:r w:rsidR="00560516">
        <w:rPr>
          <w:rFonts w:ascii="Arial" w:eastAsia="Arial" w:hAnsi="Arial" w:cs="Arial"/>
          <w:color w:val="000000"/>
          <w:sz w:val="24"/>
          <w:szCs w:val="24"/>
        </w:rPr>
        <w:t xml:space="preserve"> </w:t>
      </w:r>
      <w:r w:rsidR="00F224E9" w:rsidRPr="004A7C7B">
        <w:rPr>
          <w:rFonts w:ascii="Arial" w:eastAsia="Arial" w:hAnsi="Arial" w:cs="Arial"/>
          <w:color w:val="000000"/>
          <w:sz w:val="24"/>
          <w:szCs w:val="24"/>
        </w:rPr>
        <w:t>pm</w:t>
      </w:r>
      <w:r w:rsidR="00560516">
        <w:rPr>
          <w:rFonts w:ascii="Arial" w:eastAsia="Arial" w:hAnsi="Arial" w:cs="Arial"/>
          <w:color w:val="000000"/>
          <w:sz w:val="24"/>
          <w:szCs w:val="24"/>
        </w:rPr>
        <w:t>.</w:t>
      </w:r>
    </w:p>
    <w:sectPr w:rsidR="00C36DF9" w:rsidRPr="004A7C7B" w:rsidSect="008F50A2">
      <w:headerReference w:type="default" r:id="rId12"/>
      <w:footerReference w:type="default" r:id="rId13"/>
      <w:pgSz w:w="16833" w:h="11908" w:orient="landscape"/>
      <w:pgMar w:top="291" w:right="505" w:bottom="862" w:left="540" w:header="34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121C" w14:textId="77777777" w:rsidR="00D73DFE" w:rsidRDefault="00D73DFE">
      <w:pPr>
        <w:spacing w:after="0" w:line="240" w:lineRule="auto"/>
      </w:pPr>
      <w:r>
        <w:separator/>
      </w:r>
    </w:p>
  </w:endnote>
  <w:endnote w:type="continuationSeparator" w:id="0">
    <w:p w14:paraId="77D9243D" w14:textId="77777777" w:rsidR="00D73DFE" w:rsidRDefault="00D7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sig w:usb0="00000003" w:usb1="00000000" w:usb2="00000000" w:usb3="00000000" w:csb0="00000001" w:csb1="00000000"/>
  </w:font>
  <w:font w:name="ヒラギノ角ゴ Pro W3">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ACCB" w14:textId="3D1A835B" w:rsidR="00BF070C" w:rsidRPr="00BF070C" w:rsidRDefault="00BF070C">
    <w:pPr>
      <w:pStyle w:val="Footer"/>
      <w:rPr>
        <w:rFonts w:ascii="Arial" w:hAnsi="Arial" w:cs="Arial"/>
        <w:sz w:val="20"/>
        <w:szCs w:val="20"/>
      </w:rPr>
    </w:pPr>
    <w:r w:rsidRPr="00BF070C">
      <w:rPr>
        <w:rFonts w:ascii="Arial" w:hAnsi="Arial" w:cs="Arial"/>
        <w:sz w:val="20"/>
        <w:szCs w:val="20"/>
      </w:rPr>
      <w:t>LED 23/02/2023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67C3" w14:textId="77777777" w:rsidR="00D73DFE" w:rsidRDefault="00D73DFE">
      <w:pPr>
        <w:spacing w:after="0" w:line="240" w:lineRule="auto"/>
      </w:pPr>
      <w:r>
        <w:separator/>
      </w:r>
    </w:p>
  </w:footnote>
  <w:footnote w:type="continuationSeparator" w:id="0">
    <w:p w14:paraId="4EBACB7C" w14:textId="77777777" w:rsidR="00D73DFE" w:rsidRDefault="00D7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73598699"/>
      <w:docPartObj>
        <w:docPartGallery w:val="Page Numbers (Top of Page)"/>
        <w:docPartUnique/>
      </w:docPartObj>
    </w:sdtPr>
    <w:sdtEndPr>
      <w:rPr>
        <w:b/>
        <w:bCs/>
        <w:noProof/>
        <w:color w:val="auto"/>
        <w:spacing w:val="0"/>
      </w:rPr>
    </w:sdtEndPr>
    <w:sdtContent>
      <w:p w14:paraId="7D7F9A07" w14:textId="56E1AD9B" w:rsidR="000B6A52" w:rsidRDefault="000B6A5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7B18" w:rsidRPr="00B37B18">
          <w:rPr>
            <w:b/>
            <w:bCs/>
            <w:noProof/>
          </w:rPr>
          <w:t>15</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E4E"/>
    <w:multiLevelType w:val="hybridMultilevel"/>
    <w:tmpl w:val="F0408E3C"/>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 w15:restartNumberingAfterBreak="0">
    <w:nsid w:val="0C5C6561"/>
    <w:multiLevelType w:val="hybridMultilevel"/>
    <w:tmpl w:val="7ECE2B8C"/>
    <w:lvl w:ilvl="0" w:tplc="64C077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A25F3"/>
    <w:multiLevelType w:val="hybridMultilevel"/>
    <w:tmpl w:val="2A1A81CE"/>
    <w:lvl w:ilvl="0" w:tplc="C8B8F91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E5543"/>
    <w:multiLevelType w:val="hybridMultilevel"/>
    <w:tmpl w:val="02F6F048"/>
    <w:lvl w:ilvl="0" w:tplc="FB9A0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97CA1"/>
    <w:multiLevelType w:val="hybridMultilevel"/>
    <w:tmpl w:val="F3BC2F5C"/>
    <w:lvl w:ilvl="0" w:tplc="73701786">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BA7B51"/>
    <w:multiLevelType w:val="hybridMultilevel"/>
    <w:tmpl w:val="EC2CFAEC"/>
    <w:lvl w:ilvl="0" w:tplc="D8724810">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6" w15:restartNumberingAfterBreak="0">
    <w:nsid w:val="34530F34"/>
    <w:multiLevelType w:val="hybridMultilevel"/>
    <w:tmpl w:val="BD7A74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39CB67E7"/>
    <w:multiLevelType w:val="hybridMultilevel"/>
    <w:tmpl w:val="986ACA8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3A8A10DF"/>
    <w:multiLevelType w:val="hybridMultilevel"/>
    <w:tmpl w:val="2D684C40"/>
    <w:lvl w:ilvl="0" w:tplc="8490FD3A">
      <w:start w:val="1"/>
      <w:numFmt w:val="lowerLetter"/>
      <w:lvlText w:val="(%1)"/>
      <w:lvlJc w:val="left"/>
      <w:pPr>
        <w:ind w:left="252" w:hanging="360"/>
      </w:pPr>
      <w:rPr>
        <w:rFonts w:hint="default"/>
        <w:b w:val="0"/>
        <w:color w:val="auto"/>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9" w15:restartNumberingAfterBreak="0">
    <w:nsid w:val="3CBB11F5"/>
    <w:multiLevelType w:val="hybridMultilevel"/>
    <w:tmpl w:val="16809D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CCF0901"/>
    <w:multiLevelType w:val="hybridMultilevel"/>
    <w:tmpl w:val="1890CC26"/>
    <w:lvl w:ilvl="0" w:tplc="E7BE0BB2">
      <w:start w:val="1"/>
      <w:numFmt w:val="lowerLetter"/>
      <w:lvlText w:val="(%1)"/>
      <w:lvlJc w:val="left"/>
      <w:pPr>
        <w:ind w:left="720" w:hanging="7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F74CB6"/>
    <w:multiLevelType w:val="hybridMultilevel"/>
    <w:tmpl w:val="2F58B4BC"/>
    <w:lvl w:ilvl="0" w:tplc="09E02EF8">
      <w:start w:val="1"/>
      <w:numFmt w:val="bullet"/>
      <w:lvlText w:val="-"/>
      <w:lvlJc w:val="left"/>
      <w:pPr>
        <w:ind w:left="1057" w:hanging="360"/>
      </w:pPr>
      <w:rPr>
        <w:rFonts w:ascii="Arial" w:eastAsia="Arial" w:hAnsi="Arial" w:cs="Aria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2" w15:restartNumberingAfterBreak="0">
    <w:nsid w:val="53E1286D"/>
    <w:multiLevelType w:val="hybridMultilevel"/>
    <w:tmpl w:val="18EC60D4"/>
    <w:lvl w:ilvl="0" w:tplc="C8B8F91A">
      <w:start w:val="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EC5908"/>
    <w:multiLevelType w:val="hybridMultilevel"/>
    <w:tmpl w:val="8F14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580863"/>
    <w:multiLevelType w:val="hybridMultilevel"/>
    <w:tmpl w:val="D534DB9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BB454ED"/>
    <w:multiLevelType w:val="hybridMultilevel"/>
    <w:tmpl w:val="B46E5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3F0B94"/>
    <w:multiLevelType w:val="hybridMultilevel"/>
    <w:tmpl w:val="FF24A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1349AD"/>
    <w:multiLevelType w:val="hybridMultilevel"/>
    <w:tmpl w:val="751EA48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6B305690"/>
    <w:multiLevelType w:val="hybridMultilevel"/>
    <w:tmpl w:val="1AB271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F7B1BBF"/>
    <w:multiLevelType w:val="hybridMultilevel"/>
    <w:tmpl w:val="B10EF6E8"/>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num w:numId="1" w16cid:durableId="38404547">
    <w:abstractNumId w:val="14"/>
  </w:num>
  <w:num w:numId="2" w16cid:durableId="1483347834">
    <w:abstractNumId w:val="5"/>
  </w:num>
  <w:num w:numId="3" w16cid:durableId="1228222772">
    <w:abstractNumId w:val="4"/>
  </w:num>
  <w:num w:numId="4" w16cid:durableId="1919484817">
    <w:abstractNumId w:val="0"/>
  </w:num>
  <w:num w:numId="5" w16cid:durableId="1466893024">
    <w:abstractNumId w:val="10"/>
  </w:num>
  <w:num w:numId="6" w16cid:durableId="1340619559">
    <w:abstractNumId w:val="3"/>
  </w:num>
  <w:num w:numId="7" w16cid:durableId="1961720285">
    <w:abstractNumId w:val="16"/>
  </w:num>
  <w:num w:numId="8" w16cid:durableId="1025786930">
    <w:abstractNumId w:val="12"/>
  </w:num>
  <w:num w:numId="9" w16cid:durableId="1924291620">
    <w:abstractNumId w:val="2"/>
  </w:num>
  <w:num w:numId="10" w16cid:durableId="907961353">
    <w:abstractNumId w:val="19"/>
  </w:num>
  <w:num w:numId="11" w16cid:durableId="647200604">
    <w:abstractNumId w:val="8"/>
  </w:num>
  <w:num w:numId="12" w16cid:durableId="93139785">
    <w:abstractNumId w:val="1"/>
  </w:num>
  <w:num w:numId="13" w16cid:durableId="334697655">
    <w:abstractNumId w:val="18"/>
  </w:num>
  <w:num w:numId="14" w16cid:durableId="860121541">
    <w:abstractNumId w:val="11"/>
  </w:num>
  <w:num w:numId="15" w16cid:durableId="811413171">
    <w:abstractNumId w:val="9"/>
  </w:num>
  <w:num w:numId="16" w16cid:durableId="1963075154">
    <w:abstractNumId w:val="17"/>
  </w:num>
  <w:num w:numId="17" w16cid:durableId="1293902181">
    <w:abstractNumId w:val="6"/>
  </w:num>
  <w:num w:numId="18" w16cid:durableId="901598898">
    <w:abstractNumId w:val="7"/>
  </w:num>
  <w:num w:numId="19" w16cid:durableId="825633146">
    <w:abstractNumId w:val="15"/>
  </w:num>
  <w:num w:numId="20" w16cid:durableId="211963739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F9"/>
    <w:rsid w:val="000020DD"/>
    <w:rsid w:val="00003731"/>
    <w:rsid w:val="00004091"/>
    <w:rsid w:val="00004B7F"/>
    <w:rsid w:val="000050D6"/>
    <w:rsid w:val="00010A02"/>
    <w:rsid w:val="00011BC1"/>
    <w:rsid w:val="0001497B"/>
    <w:rsid w:val="00014B02"/>
    <w:rsid w:val="00017973"/>
    <w:rsid w:val="00021E0B"/>
    <w:rsid w:val="00022F6C"/>
    <w:rsid w:val="0002301A"/>
    <w:rsid w:val="00023573"/>
    <w:rsid w:val="0002374B"/>
    <w:rsid w:val="00024797"/>
    <w:rsid w:val="00024FB1"/>
    <w:rsid w:val="0002615E"/>
    <w:rsid w:val="00026D67"/>
    <w:rsid w:val="00031456"/>
    <w:rsid w:val="00034C4E"/>
    <w:rsid w:val="00036ACF"/>
    <w:rsid w:val="000418E8"/>
    <w:rsid w:val="00046A2E"/>
    <w:rsid w:val="0005024E"/>
    <w:rsid w:val="00050532"/>
    <w:rsid w:val="0005247D"/>
    <w:rsid w:val="00053740"/>
    <w:rsid w:val="00055157"/>
    <w:rsid w:val="000603C6"/>
    <w:rsid w:val="0006070A"/>
    <w:rsid w:val="00065004"/>
    <w:rsid w:val="00065038"/>
    <w:rsid w:val="0006710F"/>
    <w:rsid w:val="00070F8A"/>
    <w:rsid w:val="00071190"/>
    <w:rsid w:val="00071A37"/>
    <w:rsid w:val="0007204E"/>
    <w:rsid w:val="0007500A"/>
    <w:rsid w:val="00075558"/>
    <w:rsid w:val="00076E50"/>
    <w:rsid w:val="00082A9D"/>
    <w:rsid w:val="000830B6"/>
    <w:rsid w:val="000830DA"/>
    <w:rsid w:val="0009068D"/>
    <w:rsid w:val="000923D7"/>
    <w:rsid w:val="00093EAF"/>
    <w:rsid w:val="00095A9A"/>
    <w:rsid w:val="000A2DC7"/>
    <w:rsid w:val="000A3928"/>
    <w:rsid w:val="000A3DDE"/>
    <w:rsid w:val="000A6260"/>
    <w:rsid w:val="000A661C"/>
    <w:rsid w:val="000A67C3"/>
    <w:rsid w:val="000A6BE9"/>
    <w:rsid w:val="000A6ECC"/>
    <w:rsid w:val="000B203B"/>
    <w:rsid w:val="000B5C0F"/>
    <w:rsid w:val="000B6007"/>
    <w:rsid w:val="000B6242"/>
    <w:rsid w:val="000B6A52"/>
    <w:rsid w:val="000C0B99"/>
    <w:rsid w:val="000C1237"/>
    <w:rsid w:val="000C2F48"/>
    <w:rsid w:val="000C6017"/>
    <w:rsid w:val="000D1247"/>
    <w:rsid w:val="000D6F9C"/>
    <w:rsid w:val="000E013C"/>
    <w:rsid w:val="000E1B82"/>
    <w:rsid w:val="000E1CA5"/>
    <w:rsid w:val="000E57EA"/>
    <w:rsid w:val="000E6056"/>
    <w:rsid w:val="000E7CE8"/>
    <w:rsid w:val="000F0A46"/>
    <w:rsid w:val="000F2E9A"/>
    <w:rsid w:val="000F5C1B"/>
    <w:rsid w:val="000F6752"/>
    <w:rsid w:val="00105A29"/>
    <w:rsid w:val="00107F77"/>
    <w:rsid w:val="0011027D"/>
    <w:rsid w:val="00113C06"/>
    <w:rsid w:val="001152BC"/>
    <w:rsid w:val="00116A66"/>
    <w:rsid w:val="00117245"/>
    <w:rsid w:val="00120F5E"/>
    <w:rsid w:val="00121D8A"/>
    <w:rsid w:val="00123045"/>
    <w:rsid w:val="00125746"/>
    <w:rsid w:val="00126DAB"/>
    <w:rsid w:val="001271BF"/>
    <w:rsid w:val="00132306"/>
    <w:rsid w:val="00132D56"/>
    <w:rsid w:val="001352B9"/>
    <w:rsid w:val="00145B6B"/>
    <w:rsid w:val="001479B6"/>
    <w:rsid w:val="00153BA9"/>
    <w:rsid w:val="00153C9B"/>
    <w:rsid w:val="001565F9"/>
    <w:rsid w:val="001617B8"/>
    <w:rsid w:val="00161DAB"/>
    <w:rsid w:val="0016298F"/>
    <w:rsid w:val="00162FC8"/>
    <w:rsid w:val="001634B1"/>
    <w:rsid w:val="00166CAB"/>
    <w:rsid w:val="001673F1"/>
    <w:rsid w:val="0017395A"/>
    <w:rsid w:val="00173E12"/>
    <w:rsid w:val="0017719C"/>
    <w:rsid w:val="00180F59"/>
    <w:rsid w:val="00187F27"/>
    <w:rsid w:val="00195529"/>
    <w:rsid w:val="00196350"/>
    <w:rsid w:val="001A10E2"/>
    <w:rsid w:val="001A1CD3"/>
    <w:rsid w:val="001A23EB"/>
    <w:rsid w:val="001A253B"/>
    <w:rsid w:val="001A7A21"/>
    <w:rsid w:val="001B1845"/>
    <w:rsid w:val="001B23C6"/>
    <w:rsid w:val="001B2698"/>
    <w:rsid w:val="001B339F"/>
    <w:rsid w:val="001B50A3"/>
    <w:rsid w:val="001B5F8D"/>
    <w:rsid w:val="001B67E1"/>
    <w:rsid w:val="001C0DD5"/>
    <w:rsid w:val="001C285A"/>
    <w:rsid w:val="001C74E3"/>
    <w:rsid w:val="001D5EE1"/>
    <w:rsid w:val="001D78FF"/>
    <w:rsid w:val="001D7978"/>
    <w:rsid w:val="001E19E6"/>
    <w:rsid w:val="001E4093"/>
    <w:rsid w:val="001E506C"/>
    <w:rsid w:val="001E70B5"/>
    <w:rsid w:val="001F12E3"/>
    <w:rsid w:val="001F1F3F"/>
    <w:rsid w:val="001F29D4"/>
    <w:rsid w:val="001F36A9"/>
    <w:rsid w:val="001F56D8"/>
    <w:rsid w:val="001F5741"/>
    <w:rsid w:val="00206A34"/>
    <w:rsid w:val="002071EB"/>
    <w:rsid w:val="00214FD3"/>
    <w:rsid w:val="00220FC9"/>
    <w:rsid w:val="00221452"/>
    <w:rsid w:val="00223B82"/>
    <w:rsid w:val="00227AF3"/>
    <w:rsid w:val="00232B35"/>
    <w:rsid w:val="00236A81"/>
    <w:rsid w:val="00247588"/>
    <w:rsid w:val="00247A2E"/>
    <w:rsid w:val="00250388"/>
    <w:rsid w:val="00253969"/>
    <w:rsid w:val="00256A60"/>
    <w:rsid w:val="0025730F"/>
    <w:rsid w:val="0026267F"/>
    <w:rsid w:val="002639BD"/>
    <w:rsid w:val="00264393"/>
    <w:rsid w:val="00264B88"/>
    <w:rsid w:val="0026578B"/>
    <w:rsid w:val="00266AB4"/>
    <w:rsid w:val="00266CF3"/>
    <w:rsid w:val="00267B1C"/>
    <w:rsid w:val="002726F4"/>
    <w:rsid w:val="00274245"/>
    <w:rsid w:val="00284575"/>
    <w:rsid w:val="002909FC"/>
    <w:rsid w:val="002952C6"/>
    <w:rsid w:val="002959F5"/>
    <w:rsid w:val="0029750A"/>
    <w:rsid w:val="002A052C"/>
    <w:rsid w:val="002A66F4"/>
    <w:rsid w:val="002B45A7"/>
    <w:rsid w:val="002B5BE1"/>
    <w:rsid w:val="002B6593"/>
    <w:rsid w:val="002B7E9E"/>
    <w:rsid w:val="002C157A"/>
    <w:rsid w:val="002C2E4B"/>
    <w:rsid w:val="002C6C91"/>
    <w:rsid w:val="002D55A0"/>
    <w:rsid w:val="002D55E1"/>
    <w:rsid w:val="002D6819"/>
    <w:rsid w:val="002E0B83"/>
    <w:rsid w:val="002E239A"/>
    <w:rsid w:val="002E5608"/>
    <w:rsid w:val="002E64A3"/>
    <w:rsid w:val="002E66AB"/>
    <w:rsid w:val="002F33C1"/>
    <w:rsid w:val="002F3BA1"/>
    <w:rsid w:val="002F4653"/>
    <w:rsid w:val="002F6EE2"/>
    <w:rsid w:val="002F7BD7"/>
    <w:rsid w:val="00303490"/>
    <w:rsid w:val="00304257"/>
    <w:rsid w:val="00311E8F"/>
    <w:rsid w:val="003156D4"/>
    <w:rsid w:val="00315E19"/>
    <w:rsid w:val="003163AD"/>
    <w:rsid w:val="00316D10"/>
    <w:rsid w:val="003210C4"/>
    <w:rsid w:val="003245F4"/>
    <w:rsid w:val="00324CA7"/>
    <w:rsid w:val="00326F40"/>
    <w:rsid w:val="00332834"/>
    <w:rsid w:val="00332E05"/>
    <w:rsid w:val="00333651"/>
    <w:rsid w:val="00334354"/>
    <w:rsid w:val="00334A1A"/>
    <w:rsid w:val="00335DBA"/>
    <w:rsid w:val="00340867"/>
    <w:rsid w:val="00352712"/>
    <w:rsid w:val="00352976"/>
    <w:rsid w:val="0035403D"/>
    <w:rsid w:val="0035405D"/>
    <w:rsid w:val="00356369"/>
    <w:rsid w:val="003604FC"/>
    <w:rsid w:val="00363505"/>
    <w:rsid w:val="00372EC0"/>
    <w:rsid w:val="00373B52"/>
    <w:rsid w:val="00375E08"/>
    <w:rsid w:val="00377157"/>
    <w:rsid w:val="00382A9D"/>
    <w:rsid w:val="00383361"/>
    <w:rsid w:val="003860A3"/>
    <w:rsid w:val="00387069"/>
    <w:rsid w:val="00392513"/>
    <w:rsid w:val="00393935"/>
    <w:rsid w:val="00393C12"/>
    <w:rsid w:val="00395E5A"/>
    <w:rsid w:val="003A0880"/>
    <w:rsid w:val="003A139A"/>
    <w:rsid w:val="003A4023"/>
    <w:rsid w:val="003A5676"/>
    <w:rsid w:val="003B2BB8"/>
    <w:rsid w:val="003B42AD"/>
    <w:rsid w:val="003B513D"/>
    <w:rsid w:val="003B7C10"/>
    <w:rsid w:val="003C242B"/>
    <w:rsid w:val="003C30A9"/>
    <w:rsid w:val="003C554D"/>
    <w:rsid w:val="003C64F5"/>
    <w:rsid w:val="003D01E2"/>
    <w:rsid w:val="003D2412"/>
    <w:rsid w:val="003E18B5"/>
    <w:rsid w:val="003E32AC"/>
    <w:rsid w:val="003E378E"/>
    <w:rsid w:val="003E4AEF"/>
    <w:rsid w:val="003E6B8A"/>
    <w:rsid w:val="003F02DD"/>
    <w:rsid w:val="003F2499"/>
    <w:rsid w:val="003F5353"/>
    <w:rsid w:val="003F64BD"/>
    <w:rsid w:val="003F71C0"/>
    <w:rsid w:val="003F7FD0"/>
    <w:rsid w:val="00400D77"/>
    <w:rsid w:val="00403795"/>
    <w:rsid w:val="0040395B"/>
    <w:rsid w:val="00405A1C"/>
    <w:rsid w:val="0040692B"/>
    <w:rsid w:val="004103FF"/>
    <w:rsid w:val="00410B16"/>
    <w:rsid w:val="00411AC3"/>
    <w:rsid w:val="00411BC1"/>
    <w:rsid w:val="00413222"/>
    <w:rsid w:val="004169E7"/>
    <w:rsid w:val="00423A94"/>
    <w:rsid w:val="00432333"/>
    <w:rsid w:val="00434139"/>
    <w:rsid w:val="004353A7"/>
    <w:rsid w:val="0043653E"/>
    <w:rsid w:val="004417F4"/>
    <w:rsid w:val="00441932"/>
    <w:rsid w:val="00441A2B"/>
    <w:rsid w:val="00447046"/>
    <w:rsid w:val="0045315A"/>
    <w:rsid w:val="00453A19"/>
    <w:rsid w:val="00456BBC"/>
    <w:rsid w:val="004609A3"/>
    <w:rsid w:val="00463891"/>
    <w:rsid w:val="004661AE"/>
    <w:rsid w:val="00466B6E"/>
    <w:rsid w:val="00474BBD"/>
    <w:rsid w:val="004829AC"/>
    <w:rsid w:val="00485ECB"/>
    <w:rsid w:val="00486179"/>
    <w:rsid w:val="0049067B"/>
    <w:rsid w:val="00490EB7"/>
    <w:rsid w:val="004917BE"/>
    <w:rsid w:val="00491B13"/>
    <w:rsid w:val="00491EDF"/>
    <w:rsid w:val="0049274C"/>
    <w:rsid w:val="00496213"/>
    <w:rsid w:val="004A5956"/>
    <w:rsid w:val="004A5E1D"/>
    <w:rsid w:val="004A7C7B"/>
    <w:rsid w:val="004B06D6"/>
    <w:rsid w:val="004B1A7C"/>
    <w:rsid w:val="004B3D8C"/>
    <w:rsid w:val="004B417D"/>
    <w:rsid w:val="004B4D33"/>
    <w:rsid w:val="004C3076"/>
    <w:rsid w:val="004C3706"/>
    <w:rsid w:val="004C5AE8"/>
    <w:rsid w:val="004C7DDC"/>
    <w:rsid w:val="004D16C1"/>
    <w:rsid w:val="004D5728"/>
    <w:rsid w:val="004D683C"/>
    <w:rsid w:val="004E09AA"/>
    <w:rsid w:val="004E17D6"/>
    <w:rsid w:val="004E5597"/>
    <w:rsid w:val="004E5F08"/>
    <w:rsid w:val="004F0239"/>
    <w:rsid w:val="004F2458"/>
    <w:rsid w:val="004F4E52"/>
    <w:rsid w:val="00503FAD"/>
    <w:rsid w:val="0050469E"/>
    <w:rsid w:val="00504A8D"/>
    <w:rsid w:val="0051190F"/>
    <w:rsid w:val="00516F7B"/>
    <w:rsid w:val="00517006"/>
    <w:rsid w:val="005176AE"/>
    <w:rsid w:val="00520114"/>
    <w:rsid w:val="00521DE7"/>
    <w:rsid w:val="00521E3F"/>
    <w:rsid w:val="00522BDD"/>
    <w:rsid w:val="00522C08"/>
    <w:rsid w:val="0052761A"/>
    <w:rsid w:val="00530126"/>
    <w:rsid w:val="00533F43"/>
    <w:rsid w:val="00534144"/>
    <w:rsid w:val="00536314"/>
    <w:rsid w:val="0053778B"/>
    <w:rsid w:val="00540424"/>
    <w:rsid w:val="0054661F"/>
    <w:rsid w:val="00546AF9"/>
    <w:rsid w:val="00546B6B"/>
    <w:rsid w:val="005515F8"/>
    <w:rsid w:val="00551778"/>
    <w:rsid w:val="00552201"/>
    <w:rsid w:val="00554363"/>
    <w:rsid w:val="00556751"/>
    <w:rsid w:val="00557DFE"/>
    <w:rsid w:val="00560516"/>
    <w:rsid w:val="0056217F"/>
    <w:rsid w:val="00562954"/>
    <w:rsid w:val="0056452D"/>
    <w:rsid w:val="00564CC3"/>
    <w:rsid w:val="00566CD3"/>
    <w:rsid w:val="00567A40"/>
    <w:rsid w:val="00576A62"/>
    <w:rsid w:val="00580381"/>
    <w:rsid w:val="005839E9"/>
    <w:rsid w:val="00591A13"/>
    <w:rsid w:val="00596138"/>
    <w:rsid w:val="005A192C"/>
    <w:rsid w:val="005A2E01"/>
    <w:rsid w:val="005A4037"/>
    <w:rsid w:val="005A4FCB"/>
    <w:rsid w:val="005A51CD"/>
    <w:rsid w:val="005A5A34"/>
    <w:rsid w:val="005A785A"/>
    <w:rsid w:val="005B0206"/>
    <w:rsid w:val="005B2807"/>
    <w:rsid w:val="005B3886"/>
    <w:rsid w:val="005B59D0"/>
    <w:rsid w:val="005B5A85"/>
    <w:rsid w:val="005B5F29"/>
    <w:rsid w:val="005B6871"/>
    <w:rsid w:val="005C002C"/>
    <w:rsid w:val="005C1DAE"/>
    <w:rsid w:val="005C324D"/>
    <w:rsid w:val="005C6477"/>
    <w:rsid w:val="005C757D"/>
    <w:rsid w:val="005D173F"/>
    <w:rsid w:val="005E11C4"/>
    <w:rsid w:val="005E1A98"/>
    <w:rsid w:val="005E2A88"/>
    <w:rsid w:val="005E333C"/>
    <w:rsid w:val="005E4D78"/>
    <w:rsid w:val="005E6448"/>
    <w:rsid w:val="005E72E9"/>
    <w:rsid w:val="005E7F8F"/>
    <w:rsid w:val="005F1B9B"/>
    <w:rsid w:val="005F4A35"/>
    <w:rsid w:val="005F5361"/>
    <w:rsid w:val="00601B6A"/>
    <w:rsid w:val="006032A6"/>
    <w:rsid w:val="00610C4A"/>
    <w:rsid w:val="00612CE6"/>
    <w:rsid w:val="00613657"/>
    <w:rsid w:val="00613F29"/>
    <w:rsid w:val="006140DA"/>
    <w:rsid w:val="00614BB6"/>
    <w:rsid w:val="0062078A"/>
    <w:rsid w:val="0062722F"/>
    <w:rsid w:val="00631948"/>
    <w:rsid w:val="00633919"/>
    <w:rsid w:val="006416DA"/>
    <w:rsid w:val="006426DD"/>
    <w:rsid w:val="006458F6"/>
    <w:rsid w:val="00645C53"/>
    <w:rsid w:val="00646919"/>
    <w:rsid w:val="00650982"/>
    <w:rsid w:val="006511EA"/>
    <w:rsid w:val="00653DB3"/>
    <w:rsid w:val="00653E51"/>
    <w:rsid w:val="00654429"/>
    <w:rsid w:val="0065675E"/>
    <w:rsid w:val="00656BD7"/>
    <w:rsid w:val="00661C78"/>
    <w:rsid w:val="006622A3"/>
    <w:rsid w:val="006639FD"/>
    <w:rsid w:val="00663CA5"/>
    <w:rsid w:val="006650B4"/>
    <w:rsid w:val="00666FE1"/>
    <w:rsid w:val="006703F1"/>
    <w:rsid w:val="00671D43"/>
    <w:rsid w:val="00673AA5"/>
    <w:rsid w:val="00673D29"/>
    <w:rsid w:val="00675D5B"/>
    <w:rsid w:val="00684BF5"/>
    <w:rsid w:val="00687A1A"/>
    <w:rsid w:val="00687AF7"/>
    <w:rsid w:val="0069077C"/>
    <w:rsid w:val="00693640"/>
    <w:rsid w:val="006938F7"/>
    <w:rsid w:val="006965F8"/>
    <w:rsid w:val="006977C4"/>
    <w:rsid w:val="006A55C6"/>
    <w:rsid w:val="006B04E0"/>
    <w:rsid w:val="006B1B25"/>
    <w:rsid w:val="006B224F"/>
    <w:rsid w:val="006B46F7"/>
    <w:rsid w:val="006B4FF7"/>
    <w:rsid w:val="006B561D"/>
    <w:rsid w:val="006B79B3"/>
    <w:rsid w:val="006C06CD"/>
    <w:rsid w:val="006C0D17"/>
    <w:rsid w:val="006C1533"/>
    <w:rsid w:val="006C1C2F"/>
    <w:rsid w:val="006C4B4F"/>
    <w:rsid w:val="006D0FFB"/>
    <w:rsid w:val="006D4B0B"/>
    <w:rsid w:val="006D5748"/>
    <w:rsid w:val="006D6847"/>
    <w:rsid w:val="006E1FED"/>
    <w:rsid w:val="006E227E"/>
    <w:rsid w:val="006E5236"/>
    <w:rsid w:val="006E5E80"/>
    <w:rsid w:val="006F24A0"/>
    <w:rsid w:val="006F352F"/>
    <w:rsid w:val="006F4EC7"/>
    <w:rsid w:val="006F70D7"/>
    <w:rsid w:val="006F7666"/>
    <w:rsid w:val="00702F7B"/>
    <w:rsid w:val="00704A43"/>
    <w:rsid w:val="007050D4"/>
    <w:rsid w:val="007077C5"/>
    <w:rsid w:val="007111A3"/>
    <w:rsid w:val="0071308D"/>
    <w:rsid w:val="00720EE1"/>
    <w:rsid w:val="007225F9"/>
    <w:rsid w:val="00734CB6"/>
    <w:rsid w:val="00735501"/>
    <w:rsid w:val="00741FBC"/>
    <w:rsid w:val="007428E1"/>
    <w:rsid w:val="00743B3B"/>
    <w:rsid w:val="00745DE5"/>
    <w:rsid w:val="00746562"/>
    <w:rsid w:val="00753860"/>
    <w:rsid w:val="0075411A"/>
    <w:rsid w:val="007543CF"/>
    <w:rsid w:val="007558E8"/>
    <w:rsid w:val="00756083"/>
    <w:rsid w:val="00756530"/>
    <w:rsid w:val="00760F41"/>
    <w:rsid w:val="00762A57"/>
    <w:rsid w:val="00763744"/>
    <w:rsid w:val="0076507A"/>
    <w:rsid w:val="007654B8"/>
    <w:rsid w:val="00766301"/>
    <w:rsid w:val="00773B6F"/>
    <w:rsid w:val="0077757A"/>
    <w:rsid w:val="00780530"/>
    <w:rsid w:val="00780F13"/>
    <w:rsid w:val="00784531"/>
    <w:rsid w:val="007873EF"/>
    <w:rsid w:val="00791A5D"/>
    <w:rsid w:val="007952EB"/>
    <w:rsid w:val="00797B2C"/>
    <w:rsid w:val="007A020A"/>
    <w:rsid w:val="007A404F"/>
    <w:rsid w:val="007A4416"/>
    <w:rsid w:val="007B1CF1"/>
    <w:rsid w:val="007B5B4E"/>
    <w:rsid w:val="007C0333"/>
    <w:rsid w:val="007C279C"/>
    <w:rsid w:val="007C6BB2"/>
    <w:rsid w:val="007C74B7"/>
    <w:rsid w:val="007D1FA5"/>
    <w:rsid w:val="007D29E5"/>
    <w:rsid w:val="007D3B39"/>
    <w:rsid w:val="007D7217"/>
    <w:rsid w:val="007E040B"/>
    <w:rsid w:val="007E4664"/>
    <w:rsid w:val="007E6D97"/>
    <w:rsid w:val="007F070B"/>
    <w:rsid w:val="007F0DCA"/>
    <w:rsid w:val="007F110E"/>
    <w:rsid w:val="007F5E15"/>
    <w:rsid w:val="007F7006"/>
    <w:rsid w:val="007F785F"/>
    <w:rsid w:val="00802947"/>
    <w:rsid w:val="00804123"/>
    <w:rsid w:val="00813352"/>
    <w:rsid w:val="00813B58"/>
    <w:rsid w:val="00816189"/>
    <w:rsid w:val="00823308"/>
    <w:rsid w:val="00823310"/>
    <w:rsid w:val="0082484A"/>
    <w:rsid w:val="008265CF"/>
    <w:rsid w:val="00826A26"/>
    <w:rsid w:val="00832A65"/>
    <w:rsid w:val="00835BF0"/>
    <w:rsid w:val="00840BEB"/>
    <w:rsid w:val="00842168"/>
    <w:rsid w:val="0084282C"/>
    <w:rsid w:val="00843310"/>
    <w:rsid w:val="0084486E"/>
    <w:rsid w:val="0084647B"/>
    <w:rsid w:val="008464D6"/>
    <w:rsid w:val="00846820"/>
    <w:rsid w:val="00850E8B"/>
    <w:rsid w:val="0085257C"/>
    <w:rsid w:val="008569B7"/>
    <w:rsid w:val="008570C9"/>
    <w:rsid w:val="008604E3"/>
    <w:rsid w:val="00861A71"/>
    <w:rsid w:val="008629BE"/>
    <w:rsid w:val="008652A2"/>
    <w:rsid w:val="00865651"/>
    <w:rsid w:val="00873266"/>
    <w:rsid w:val="00876461"/>
    <w:rsid w:val="00877BFA"/>
    <w:rsid w:val="00881C1E"/>
    <w:rsid w:val="00890567"/>
    <w:rsid w:val="008924B9"/>
    <w:rsid w:val="00896ABC"/>
    <w:rsid w:val="00897779"/>
    <w:rsid w:val="008A16A9"/>
    <w:rsid w:val="008A59C1"/>
    <w:rsid w:val="008B085F"/>
    <w:rsid w:val="008B19A3"/>
    <w:rsid w:val="008B42EB"/>
    <w:rsid w:val="008B4737"/>
    <w:rsid w:val="008C028D"/>
    <w:rsid w:val="008C120B"/>
    <w:rsid w:val="008C151F"/>
    <w:rsid w:val="008C210D"/>
    <w:rsid w:val="008C2F4B"/>
    <w:rsid w:val="008C3D5B"/>
    <w:rsid w:val="008C403D"/>
    <w:rsid w:val="008C49E9"/>
    <w:rsid w:val="008C5FB7"/>
    <w:rsid w:val="008D1486"/>
    <w:rsid w:val="008D2B9D"/>
    <w:rsid w:val="008D6F3A"/>
    <w:rsid w:val="008E14BD"/>
    <w:rsid w:val="008E265D"/>
    <w:rsid w:val="008E45BA"/>
    <w:rsid w:val="008E4DD2"/>
    <w:rsid w:val="008F09E9"/>
    <w:rsid w:val="008F2A58"/>
    <w:rsid w:val="008F2F67"/>
    <w:rsid w:val="008F37D7"/>
    <w:rsid w:val="008F381E"/>
    <w:rsid w:val="008F46AB"/>
    <w:rsid w:val="008F50A2"/>
    <w:rsid w:val="008F62DB"/>
    <w:rsid w:val="008F73C1"/>
    <w:rsid w:val="00902688"/>
    <w:rsid w:val="009059C6"/>
    <w:rsid w:val="00906BE8"/>
    <w:rsid w:val="00914FF7"/>
    <w:rsid w:val="009166DB"/>
    <w:rsid w:val="00917F14"/>
    <w:rsid w:val="009207E9"/>
    <w:rsid w:val="00921C2E"/>
    <w:rsid w:val="0092342F"/>
    <w:rsid w:val="00930EFF"/>
    <w:rsid w:val="009322C9"/>
    <w:rsid w:val="009342D7"/>
    <w:rsid w:val="0093775B"/>
    <w:rsid w:val="00940798"/>
    <w:rsid w:val="009413B3"/>
    <w:rsid w:val="009416A3"/>
    <w:rsid w:val="00943E96"/>
    <w:rsid w:val="0094487A"/>
    <w:rsid w:val="00944D3C"/>
    <w:rsid w:val="00945BFE"/>
    <w:rsid w:val="009466B8"/>
    <w:rsid w:val="00950CA3"/>
    <w:rsid w:val="00954870"/>
    <w:rsid w:val="00962B95"/>
    <w:rsid w:val="00964159"/>
    <w:rsid w:val="00967BC0"/>
    <w:rsid w:val="009703E6"/>
    <w:rsid w:val="00972A47"/>
    <w:rsid w:val="0097369F"/>
    <w:rsid w:val="00973A2B"/>
    <w:rsid w:val="00975FBC"/>
    <w:rsid w:val="00981949"/>
    <w:rsid w:val="00981FD3"/>
    <w:rsid w:val="00984B67"/>
    <w:rsid w:val="00985530"/>
    <w:rsid w:val="00985977"/>
    <w:rsid w:val="00991E6B"/>
    <w:rsid w:val="009961E6"/>
    <w:rsid w:val="00996ECB"/>
    <w:rsid w:val="00997C59"/>
    <w:rsid w:val="00997FD2"/>
    <w:rsid w:val="009A0395"/>
    <w:rsid w:val="009A31B1"/>
    <w:rsid w:val="009B0A9B"/>
    <w:rsid w:val="009B0FF0"/>
    <w:rsid w:val="009B325D"/>
    <w:rsid w:val="009B5A62"/>
    <w:rsid w:val="009B7A69"/>
    <w:rsid w:val="009C1D55"/>
    <w:rsid w:val="009C52BC"/>
    <w:rsid w:val="009C552B"/>
    <w:rsid w:val="009C6E45"/>
    <w:rsid w:val="009D250D"/>
    <w:rsid w:val="009D4AB1"/>
    <w:rsid w:val="009D51A8"/>
    <w:rsid w:val="009E0C05"/>
    <w:rsid w:val="009E1413"/>
    <w:rsid w:val="009E2700"/>
    <w:rsid w:val="009E29B1"/>
    <w:rsid w:val="009E3980"/>
    <w:rsid w:val="009E51F5"/>
    <w:rsid w:val="009E667C"/>
    <w:rsid w:val="009F6EEF"/>
    <w:rsid w:val="009F7533"/>
    <w:rsid w:val="009F7B99"/>
    <w:rsid w:val="00A00F6F"/>
    <w:rsid w:val="00A029CC"/>
    <w:rsid w:val="00A02EDC"/>
    <w:rsid w:val="00A05EE4"/>
    <w:rsid w:val="00A1182B"/>
    <w:rsid w:val="00A15E1B"/>
    <w:rsid w:val="00A17A5E"/>
    <w:rsid w:val="00A203EF"/>
    <w:rsid w:val="00A20518"/>
    <w:rsid w:val="00A22C37"/>
    <w:rsid w:val="00A243B5"/>
    <w:rsid w:val="00A24C02"/>
    <w:rsid w:val="00A24E87"/>
    <w:rsid w:val="00A25D35"/>
    <w:rsid w:val="00A26F91"/>
    <w:rsid w:val="00A37C34"/>
    <w:rsid w:val="00A411C5"/>
    <w:rsid w:val="00A4176B"/>
    <w:rsid w:val="00A41D84"/>
    <w:rsid w:val="00A42ABC"/>
    <w:rsid w:val="00A452F8"/>
    <w:rsid w:val="00A46454"/>
    <w:rsid w:val="00A4685C"/>
    <w:rsid w:val="00A50708"/>
    <w:rsid w:val="00A5136E"/>
    <w:rsid w:val="00A528E1"/>
    <w:rsid w:val="00A52AA3"/>
    <w:rsid w:val="00A56375"/>
    <w:rsid w:val="00A57104"/>
    <w:rsid w:val="00A57E37"/>
    <w:rsid w:val="00A65361"/>
    <w:rsid w:val="00A65F05"/>
    <w:rsid w:val="00A668B6"/>
    <w:rsid w:val="00A72E8F"/>
    <w:rsid w:val="00A74181"/>
    <w:rsid w:val="00A80370"/>
    <w:rsid w:val="00A80729"/>
    <w:rsid w:val="00A81F04"/>
    <w:rsid w:val="00A82769"/>
    <w:rsid w:val="00A83822"/>
    <w:rsid w:val="00A86A72"/>
    <w:rsid w:val="00A907F0"/>
    <w:rsid w:val="00A90F15"/>
    <w:rsid w:val="00A92F65"/>
    <w:rsid w:val="00A96D8F"/>
    <w:rsid w:val="00AA1EEB"/>
    <w:rsid w:val="00AA4F7D"/>
    <w:rsid w:val="00AB0A00"/>
    <w:rsid w:val="00AB1DF3"/>
    <w:rsid w:val="00AB217E"/>
    <w:rsid w:val="00AB4ABF"/>
    <w:rsid w:val="00AB574E"/>
    <w:rsid w:val="00AB586F"/>
    <w:rsid w:val="00AB64F3"/>
    <w:rsid w:val="00AC029D"/>
    <w:rsid w:val="00AC0340"/>
    <w:rsid w:val="00AC211C"/>
    <w:rsid w:val="00AC240E"/>
    <w:rsid w:val="00AC6759"/>
    <w:rsid w:val="00AD1BAC"/>
    <w:rsid w:val="00AD41A1"/>
    <w:rsid w:val="00AD657E"/>
    <w:rsid w:val="00AD657F"/>
    <w:rsid w:val="00AE2CAA"/>
    <w:rsid w:val="00AE45B6"/>
    <w:rsid w:val="00AF0570"/>
    <w:rsid w:val="00AF07F9"/>
    <w:rsid w:val="00AF2A8D"/>
    <w:rsid w:val="00AF3B91"/>
    <w:rsid w:val="00AF603F"/>
    <w:rsid w:val="00AF784A"/>
    <w:rsid w:val="00AF7DF8"/>
    <w:rsid w:val="00B00111"/>
    <w:rsid w:val="00B005CA"/>
    <w:rsid w:val="00B01D8E"/>
    <w:rsid w:val="00B0338E"/>
    <w:rsid w:val="00B04A51"/>
    <w:rsid w:val="00B0754C"/>
    <w:rsid w:val="00B1315B"/>
    <w:rsid w:val="00B1413F"/>
    <w:rsid w:val="00B152B7"/>
    <w:rsid w:val="00B1721A"/>
    <w:rsid w:val="00B24712"/>
    <w:rsid w:val="00B24B5C"/>
    <w:rsid w:val="00B25E6A"/>
    <w:rsid w:val="00B2603E"/>
    <w:rsid w:val="00B26F87"/>
    <w:rsid w:val="00B277DC"/>
    <w:rsid w:val="00B27D5A"/>
    <w:rsid w:val="00B30656"/>
    <w:rsid w:val="00B358E5"/>
    <w:rsid w:val="00B36EBE"/>
    <w:rsid w:val="00B37B18"/>
    <w:rsid w:val="00B46645"/>
    <w:rsid w:val="00B472E7"/>
    <w:rsid w:val="00B4768F"/>
    <w:rsid w:val="00B47E9B"/>
    <w:rsid w:val="00B50840"/>
    <w:rsid w:val="00B523A1"/>
    <w:rsid w:val="00B531F8"/>
    <w:rsid w:val="00B53EDB"/>
    <w:rsid w:val="00B5575E"/>
    <w:rsid w:val="00B56565"/>
    <w:rsid w:val="00B57988"/>
    <w:rsid w:val="00B67A6B"/>
    <w:rsid w:val="00B71D94"/>
    <w:rsid w:val="00B71E35"/>
    <w:rsid w:val="00B74B0E"/>
    <w:rsid w:val="00B77AAD"/>
    <w:rsid w:val="00B8662D"/>
    <w:rsid w:val="00B90964"/>
    <w:rsid w:val="00B90A34"/>
    <w:rsid w:val="00B931D6"/>
    <w:rsid w:val="00B94301"/>
    <w:rsid w:val="00B943C1"/>
    <w:rsid w:val="00B960D6"/>
    <w:rsid w:val="00B96592"/>
    <w:rsid w:val="00BA19DD"/>
    <w:rsid w:val="00BA2070"/>
    <w:rsid w:val="00BA300F"/>
    <w:rsid w:val="00BB3031"/>
    <w:rsid w:val="00BB38EF"/>
    <w:rsid w:val="00BB5539"/>
    <w:rsid w:val="00BB5A95"/>
    <w:rsid w:val="00BC04F0"/>
    <w:rsid w:val="00BC1ED8"/>
    <w:rsid w:val="00BD08DA"/>
    <w:rsid w:val="00BD1ED3"/>
    <w:rsid w:val="00BD6D93"/>
    <w:rsid w:val="00BD70B5"/>
    <w:rsid w:val="00BD7B25"/>
    <w:rsid w:val="00BE0594"/>
    <w:rsid w:val="00BE0661"/>
    <w:rsid w:val="00BE2699"/>
    <w:rsid w:val="00BE5AD2"/>
    <w:rsid w:val="00BE7415"/>
    <w:rsid w:val="00BF070C"/>
    <w:rsid w:val="00C018F8"/>
    <w:rsid w:val="00C055C7"/>
    <w:rsid w:val="00C05C6F"/>
    <w:rsid w:val="00C05D85"/>
    <w:rsid w:val="00C05D8F"/>
    <w:rsid w:val="00C0612A"/>
    <w:rsid w:val="00C068E8"/>
    <w:rsid w:val="00C06C3F"/>
    <w:rsid w:val="00C07A6F"/>
    <w:rsid w:val="00C14764"/>
    <w:rsid w:val="00C14DC5"/>
    <w:rsid w:val="00C16A7C"/>
    <w:rsid w:val="00C2325E"/>
    <w:rsid w:val="00C233A5"/>
    <w:rsid w:val="00C25082"/>
    <w:rsid w:val="00C30D42"/>
    <w:rsid w:val="00C3174B"/>
    <w:rsid w:val="00C317CE"/>
    <w:rsid w:val="00C31992"/>
    <w:rsid w:val="00C34225"/>
    <w:rsid w:val="00C36DF9"/>
    <w:rsid w:val="00C414BA"/>
    <w:rsid w:val="00C41DB3"/>
    <w:rsid w:val="00C42319"/>
    <w:rsid w:val="00C42746"/>
    <w:rsid w:val="00C43186"/>
    <w:rsid w:val="00C43DDD"/>
    <w:rsid w:val="00C44EF4"/>
    <w:rsid w:val="00C456C3"/>
    <w:rsid w:val="00C46AF8"/>
    <w:rsid w:val="00C47746"/>
    <w:rsid w:val="00C55391"/>
    <w:rsid w:val="00C56E00"/>
    <w:rsid w:val="00C616DE"/>
    <w:rsid w:val="00C6541E"/>
    <w:rsid w:val="00C71F0A"/>
    <w:rsid w:val="00C722CA"/>
    <w:rsid w:val="00C73406"/>
    <w:rsid w:val="00C76850"/>
    <w:rsid w:val="00C77E3F"/>
    <w:rsid w:val="00C84F87"/>
    <w:rsid w:val="00C8671A"/>
    <w:rsid w:val="00C8675E"/>
    <w:rsid w:val="00C87969"/>
    <w:rsid w:val="00C95388"/>
    <w:rsid w:val="00CA1172"/>
    <w:rsid w:val="00CA1CED"/>
    <w:rsid w:val="00CA2929"/>
    <w:rsid w:val="00CA55B3"/>
    <w:rsid w:val="00CB224F"/>
    <w:rsid w:val="00CB3B92"/>
    <w:rsid w:val="00CB7FCF"/>
    <w:rsid w:val="00CC1302"/>
    <w:rsid w:val="00CC35CD"/>
    <w:rsid w:val="00CC3633"/>
    <w:rsid w:val="00CC7837"/>
    <w:rsid w:val="00CC7D3B"/>
    <w:rsid w:val="00CD3387"/>
    <w:rsid w:val="00CD440B"/>
    <w:rsid w:val="00CD49E0"/>
    <w:rsid w:val="00CD6846"/>
    <w:rsid w:val="00CE178D"/>
    <w:rsid w:val="00CE65E5"/>
    <w:rsid w:val="00CE6B8A"/>
    <w:rsid w:val="00CF0A81"/>
    <w:rsid w:val="00CF3B98"/>
    <w:rsid w:val="00CF4810"/>
    <w:rsid w:val="00CF6423"/>
    <w:rsid w:val="00CF761B"/>
    <w:rsid w:val="00D01743"/>
    <w:rsid w:val="00D024EF"/>
    <w:rsid w:val="00D02A1B"/>
    <w:rsid w:val="00D03369"/>
    <w:rsid w:val="00D03825"/>
    <w:rsid w:val="00D059F1"/>
    <w:rsid w:val="00D101D9"/>
    <w:rsid w:val="00D10F7D"/>
    <w:rsid w:val="00D11006"/>
    <w:rsid w:val="00D13696"/>
    <w:rsid w:val="00D13E83"/>
    <w:rsid w:val="00D157E3"/>
    <w:rsid w:val="00D15F33"/>
    <w:rsid w:val="00D209E3"/>
    <w:rsid w:val="00D2244F"/>
    <w:rsid w:val="00D24264"/>
    <w:rsid w:val="00D25449"/>
    <w:rsid w:val="00D25AE3"/>
    <w:rsid w:val="00D30CF6"/>
    <w:rsid w:val="00D30ED0"/>
    <w:rsid w:val="00D368E9"/>
    <w:rsid w:val="00D37E40"/>
    <w:rsid w:val="00D41822"/>
    <w:rsid w:val="00D42C98"/>
    <w:rsid w:val="00D430D4"/>
    <w:rsid w:val="00D45E38"/>
    <w:rsid w:val="00D46B14"/>
    <w:rsid w:val="00D47897"/>
    <w:rsid w:val="00D5017D"/>
    <w:rsid w:val="00D50C48"/>
    <w:rsid w:val="00D5122F"/>
    <w:rsid w:val="00D53A1C"/>
    <w:rsid w:val="00D53D8E"/>
    <w:rsid w:val="00D55F95"/>
    <w:rsid w:val="00D607F1"/>
    <w:rsid w:val="00D6465C"/>
    <w:rsid w:val="00D7256C"/>
    <w:rsid w:val="00D73DFE"/>
    <w:rsid w:val="00D76B27"/>
    <w:rsid w:val="00D7729B"/>
    <w:rsid w:val="00D81062"/>
    <w:rsid w:val="00D84A60"/>
    <w:rsid w:val="00D85173"/>
    <w:rsid w:val="00D92007"/>
    <w:rsid w:val="00D94901"/>
    <w:rsid w:val="00D96150"/>
    <w:rsid w:val="00DA2F24"/>
    <w:rsid w:val="00DA7177"/>
    <w:rsid w:val="00DB3BD2"/>
    <w:rsid w:val="00DB4277"/>
    <w:rsid w:val="00DB5F4B"/>
    <w:rsid w:val="00DB7341"/>
    <w:rsid w:val="00DB7961"/>
    <w:rsid w:val="00DC506A"/>
    <w:rsid w:val="00DD1A6D"/>
    <w:rsid w:val="00DD4AB2"/>
    <w:rsid w:val="00DD6E9E"/>
    <w:rsid w:val="00DD73EB"/>
    <w:rsid w:val="00DE594E"/>
    <w:rsid w:val="00DE5F66"/>
    <w:rsid w:val="00DE78FB"/>
    <w:rsid w:val="00DE7B87"/>
    <w:rsid w:val="00DF053C"/>
    <w:rsid w:val="00DF30D8"/>
    <w:rsid w:val="00DF4901"/>
    <w:rsid w:val="00DF501B"/>
    <w:rsid w:val="00DF5CE7"/>
    <w:rsid w:val="00DF63B0"/>
    <w:rsid w:val="00DF7B1F"/>
    <w:rsid w:val="00E01304"/>
    <w:rsid w:val="00E05FDD"/>
    <w:rsid w:val="00E10336"/>
    <w:rsid w:val="00E14AC3"/>
    <w:rsid w:val="00E23A44"/>
    <w:rsid w:val="00E27D89"/>
    <w:rsid w:val="00E301F2"/>
    <w:rsid w:val="00E30661"/>
    <w:rsid w:val="00E30F9B"/>
    <w:rsid w:val="00E31947"/>
    <w:rsid w:val="00E32926"/>
    <w:rsid w:val="00E32DA1"/>
    <w:rsid w:val="00E3386A"/>
    <w:rsid w:val="00E351E0"/>
    <w:rsid w:val="00E35933"/>
    <w:rsid w:val="00E36C27"/>
    <w:rsid w:val="00E36D15"/>
    <w:rsid w:val="00E3722E"/>
    <w:rsid w:val="00E374AE"/>
    <w:rsid w:val="00E37802"/>
    <w:rsid w:val="00E44A28"/>
    <w:rsid w:val="00E466C9"/>
    <w:rsid w:val="00E5084D"/>
    <w:rsid w:val="00E5221B"/>
    <w:rsid w:val="00E52F09"/>
    <w:rsid w:val="00E54F22"/>
    <w:rsid w:val="00E56009"/>
    <w:rsid w:val="00E6438B"/>
    <w:rsid w:val="00E667BF"/>
    <w:rsid w:val="00E71DC4"/>
    <w:rsid w:val="00E75BC6"/>
    <w:rsid w:val="00E76851"/>
    <w:rsid w:val="00E76968"/>
    <w:rsid w:val="00E77BA4"/>
    <w:rsid w:val="00E81EA0"/>
    <w:rsid w:val="00E82DEF"/>
    <w:rsid w:val="00E84537"/>
    <w:rsid w:val="00E84972"/>
    <w:rsid w:val="00E870CB"/>
    <w:rsid w:val="00E90730"/>
    <w:rsid w:val="00E90FA1"/>
    <w:rsid w:val="00E927CF"/>
    <w:rsid w:val="00E92D29"/>
    <w:rsid w:val="00E931B1"/>
    <w:rsid w:val="00E936EE"/>
    <w:rsid w:val="00E9482C"/>
    <w:rsid w:val="00E95386"/>
    <w:rsid w:val="00E961FA"/>
    <w:rsid w:val="00EA18BC"/>
    <w:rsid w:val="00EA3862"/>
    <w:rsid w:val="00EA60B9"/>
    <w:rsid w:val="00EB0368"/>
    <w:rsid w:val="00EB317D"/>
    <w:rsid w:val="00EB69BD"/>
    <w:rsid w:val="00EB72B3"/>
    <w:rsid w:val="00EC2845"/>
    <w:rsid w:val="00EC29BF"/>
    <w:rsid w:val="00ED15E4"/>
    <w:rsid w:val="00EE17FB"/>
    <w:rsid w:val="00EE1837"/>
    <w:rsid w:val="00EE28D5"/>
    <w:rsid w:val="00EE3BD6"/>
    <w:rsid w:val="00EE6652"/>
    <w:rsid w:val="00EE6EC1"/>
    <w:rsid w:val="00EE7CDB"/>
    <w:rsid w:val="00EF037C"/>
    <w:rsid w:val="00EF0FCC"/>
    <w:rsid w:val="00EF1D87"/>
    <w:rsid w:val="00EF1EC6"/>
    <w:rsid w:val="00EF6826"/>
    <w:rsid w:val="00F002AB"/>
    <w:rsid w:val="00F00F22"/>
    <w:rsid w:val="00F04E37"/>
    <w:rsid w:val="00F05DA9"/>
    <w:rsid w:val="00F11A2D"/>
    <w:rsid w:val="00F11B61"/>
    <w:rsid w:val="00F122EF"/>
    <w:rsid w:val="00F13B03"/>
    <w:rsid w:val="00F16427"/>
    <w:rsid w:val="00F17882"/>
    <w:rsid w:val="00F17AE1"/>
    <w:rsid w:val="00F224E9"/>
    <w:rsid w:val="00F31802"/>
    <w:rsid w:val="00F351BE"/>
    <w:rsid w:val="00F35C92"/>
    <w:rsid w:val="00F36905"/>
    <w:rsid w:val="00F40EAC"/>
    <w:rsid w:val="00F45F27"/>
    <w:rsid w:val="00F4629B"/>
    <w:rsid w:val="00F47135"/>
    <w:rsid w:val="00F507D8"/>
    <w:rsid w:val="00F5288F"/>
    <w:rsid w:val="00F530CA"/>
    <w:rsid w:val="00F55DC4"/>
    <w:rsid w:val="00F56A71"/>
    <w:rsid w:val="00F577F7"/>
    <w:rsid w:val="00F617C4"/>
    <w:rsid w:val="00F618F2"/>
    <w:rsid w:val="00F63466"/>
    <w:rsid w:val="00F65C45"/>
    <w:rsid w:val="00F65EDB"/>
    <w:rsid w:val="00F70D34"/>
    <w:rsid w:val="00F72053"/>
    <w:rsid w:val="00F72BD3"/>
    <w:rsid w:val="00F76ED6"/>
    <w:rsid w:val="00F777AB"/>
    <w:rsid w:val="00F80A50"/>
    <w:rsid w:val="00F81C43"/>
    <w:rsid w:val="00F81FA6"/>
    <w:rsid w:val="00F83C90"/>
    <w:rsid w:val="00F84551"/>
    <w:rsid w:val="00F909E8"/>
    <w:rsid w:val="00F911D2"/>
    <w:rsid w:val="00F91570"/>
    <w:rsid w:val="00F94E37"/>
    <w:rsid w:val="00FA0958"/>
    <w:rsid w:val="00FA10C8"/>
    <w:rsid w:val="00FA1467"/>
    <w:rsid w:val="00FA46DD"/>
    <w:rsid w:val="00FB1ED7"/>
    <w:rsid w:val="00FB330B"/>
    <w:rsid w:val="00FC1998"/>
    <w:rsid w:val="00FC379D"/>
    <w:rsid w:val="00FC5604"/>
    <w:rsid w:val="00FC6487"/>
    <w:rsid w:val="00FD1DC9"/>
    <w:rsid w:val="00FD6182"/>
    <w:rsid w:val="00FD7821"/>
    <w:rsid w:val="00FE09A8"/>
    <w:rsid w:val="00FE3B2A"/>
    <w:rsid w:val="00FE555C"/>
    <w:rsid w:val="00FE7C87"/>
    <w:rsid w:val="00FF145B"/>
    <w:rsid w:val="00FF2695"/>
    <w:rsid w:val="00FF4083"/>
    <w:rsid w:val="00FF4A45"/>
    <w:rsid w:val="00FF66F5"/>
    <w:rsid w:val="00FF6D03"/>
    <w:rsid w:val="00FF6D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F8803"/>
  <w15:docId w15:val="{C002766C-F1C5-4858-B6D7-35A67A59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50"/>
    <w:rPr>
      <w:rFonts w:eastAsiaTheme="minorHAnsi" w:hAnsiTheme="minorHAnsi" w:cstheme="minorBidi"/>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BodyText">
    <w:name w:val="Body Text"/>
    <w:basedOn w:val="Normal"/>
    <w:link w:val="BodyTextChar"/>
    <w:rsid w:val="008E1ED0"/>
    <w:rPr>
      <w:lang w:val="x-none" w:eastAsia="x-none"/>
    </w:rPr>
  </w:style>
  <w:style w:type="paragraph" w:customStyle="1" w:styleId="Style1">
    <w:name w:val="Style1"/>
    <w:basedOn w:val="BodyText"/>
    <w:rsid w:val="000C0335"/>
    <w:rPr>
      <w:rFonts w:cs="Arial"/>
    </w:rPr>
  </w:style>
  <w:style w:type="character" w:customStyle="1" w:styleId="BodyTextChar">
    <w:name w:val="Body Text Char"/>
    <w:link w:val="BodyText"/>
    <w:rsid w:val="008E1ED0"/>
    <w:rPr>
      <w:rFonts w:ascii="Arial" w:hAnsi="Arial"/>
      <w:sz w:val="24"/>
      <w:lang w:val="x-none" w:eastAsia="x-none"/>
    </w:rPr>
  </w:style>
  <w:style w:type="paragraph" w:customStyle="1" w:styleId="Paragraph1">
    <w:name w:val="Paragraph1"/>
    <w:basedOn w:val="Normal"/>
    <w:autoRedefine/>
    <w:rsid w:val="00620B56"/>
    <w:pPr>
      <w:ind w:left="720" w:right="288"/>
    </w:pPr>
    <w:rPr>
      <w:lang w:eastAsia="en-GB"/>
    </w:rPr>
  </w:style>
  <w:style w:type="paragraph" w:customStyle="1" w:styleId="Resolved1">
    <w:name w:val="Resolved 1"/>
    <w:basedOn w:val="BodyText"/>
    <w:autoRedefine/>
    <w:qFormat/>
    <w:rsid w:val="00C4059C"/>
    <w:pPr>
      <w:ind w:left="2160" w:hanging="1440"/>
    </w:pPr>
  </w:style>
  <w:style w:type="paragraph" w:customStyle="1" w:styleId="Resolved2">
    <w:name w:val="Resolved 2"/>
    <w:basedOn w:val="BodyText"/>
    <w:rsid w:val="0013502B"/>
    <w:pPr>
      <w:tabs>
        <w:tab w:val="left" w:pos="2160"/>
      </w:tabs>
      <w:ind w:left="2880" w:hanging="2160"/>
    </w:pPr>
  </w:style>
  <w:style w:type="paragraph" w:customStyle="1" w:styleId="Resolved3">
    <w:name w:val="Resolved 3"/>
    <w:basedOn w:val="Resolved1"/>
    <w:autoRedefine/>
    <w:qFormat/>
    <w:rsid w:val="00C4059C"/>
    <w:pPr>
      <w:ind w:left="2880"/>
    </w:pPr>
  </w:style>
  <w:style w:type="paragraph" w:customStyle="1" w:styleId="Resolved4">
    <w:name w:val="Resolved 4"/>
    <w:basedOn w:val="Resolved2"/>
    <w:autoRedefine/>
    <w:rsid w:val="00132195"/>
    <w:pPr>
      <w:tabs>
        <w:tab w:val="left" w:pos="2880"/>
      </w:tabs>
      <w:ind w:left="3600"/>
    </w:pPr>
  </w:style>
  <w:style w:type="paragraph" w:customStyle="1" w:styleId="Paragraph2">
    <w:name w:val="Paragraph 2"/>
    <w:basedOn w:val="BodyText"/>
    <w:rsid w:val="00295FF1"/>
    <w:pPr>
      <w:ind w:left="1440" w:hanging="720"/>
    </w:pPr>
  </w:style>
  <w:style w:type="paragraph" w:customStyle="1" w:styleId="Paragraph3">
    <w:name w:val="Paragraph 3"/>
    <w:basedOn w:val="Paragraph2"/>
    <w:rsid w:val="00295FF1"/>
    <w:pPr>
      <w:ind w:left="2160"/>
    </w:pPr>
  </w:style>
  <w:style w:type="paragraph" w:customStyle="1" w:styleId="Paragraph4">
    <w:name w:val="Paragraph 4"/>
    <w:basedOn w:val="BodyText"/>
    <w:qFormat/>
    <w:rsid w:val="00295FF1"/>
    <w:pPr>
      <w:ind w:left="2880" w:hanging="720"/>
    </w:pPr>
  </w:style>
  <w:style w:type="paragraph" w:customStyle="1" w:styleId="Resolved5">
    <w:name w:val="Resolved 5"/>
    <w:basedOn w:val="Resolved3"/>
    <w:rsid w:val="00F45B1A"/>
    <w:pPr>
      <w:ind w:left="3600"/>
    </w:pPr>
  </w:style>
  <w:style w:type="paragraph" w:customStyle="1" w:styleId="Resolved6">
    <w:name w:val="Resolved 6"/>
    <w:basedOn w:val="Resolved4"/>
    <w:rsid w:val="00F03A25"/>
    <w:pPr>
      <w:tabs>
        <w:tab w:val="clear" w:pos="2160"/>
        <w:tab w:val="clear" w:pos="2880"/>
        <w:tab w:val="left" w:pos="3600"/>
      </w:tabs>
      <w:ind w:left="4320"/>
    </w:pPr>
  </w:style>
  <w:style w:type="paragraph" w:styleId="ListParagraph">
    <w:name w:val="List Paragraph"/>
    <w:uiPriority w:val="34"/>
    <w:qFormat/>
    <w:rsid w:val="0025011D"/>
    <w:pPr>
      <w:spacing w:after="200" w:line="276" w:lineRule="auto"/>
      <w:ind w:left="720"/>
    </w:pPr>
    <w:rPr>
      <w:rFonts w:ascii="Lucida Grande" w:eastAsia="ヒラギノ角ゴ Pro W3" w:hAnsi="Lucida Grande"/>
      <w:color w:val="000000"/>
    </w:rPr>
  </w:style>
  <w:style w:type="paragraph" w:customStyle="1" w:styleId="Paragraph10">
    <w:name w:val="Paragraph 1"/>
    <w:basedOn w:val="Normal"/>
    <w:autoRedefine/>
    <w:rsid w:val="00AD7FD3"/>
    <w:pPr>
      <w:ind w:left="1060" w:right="289" w:hanging="340"/>
    </w:pPr>
    <w:rPr>
      <w:snapToGrid w:val="0"/>
    </w:rPr>
  </w:style>
  <w:style w:type="paragraph" w:styleId="BalloonText">
    <w:name w:val="Balloon Text"/>
    <w:basedOn w:val="Normal"/>
    <w:link w:val="BalloonTextChar"/>
    <w:uiPriority w:val="99"/>
    <w:semiHidden/>
    <w:unhideWhenUsed/>
    <w:rsid w:val="004A3990"/>
    <w:rPr>
      <w:rFonts w:ascii="Tahoma" w:hAnsi="Tahoma" w:cs="Tahoma"/>
      <w:sz w:val="16"/>
      <w:szCs w:val="16"/>
    </w:rPr>
  </w:style>
  <w:style w:type="character" w:customStyle="1" w:styleId="BalloonTextChar">
    <w:name w:val="Balloon Text Char"/>
    <w:basedOn w:val="DefaultParagraphFont"/>
    <w:link w:val="BalloonText"/>
    <w:uiPriority w:val="99"/>
    <w:semiHidden/>
    <w:rsid w:val="004A3990"/>
    <w:rPr>
      <w:rFonts w:ascii="Tahoma" w:hAnsi="Tahoma" w:cs="Tahoma"/>
      <w:sz w:val="16"/>
      <w:szCs w:val="16"/>
      <w:lang w:eastAsia="en-US"/>
    </w:rPr>
  </w:style>
  <w:style w:type="paragraph" w:styleId="Header">
    <w:name w:val="header"/>
    <w:basedOn w:val="Normal"/>
    <w:link w:val="HeaderChar"/>
    <w:uiPriority w:val="99"/>
    <w:unhideWhenUsed/>
    <w:rsid w:val="001D154A"/>
    <w:pPr>
      <w:tabs>
        <w:tab w:val="center" w:pos="4513"/>
        <w:tab w:val="right" w:pos="9026"/>
      </w:tabs>
    </w:pPr>
  </w:style>
  <w:style w:type="character" w:customStyle="1" w:styleId="HeaderChar">
    <w:name w:val="Header Char"/>
    <w:basedOn w:val="DefaultParagraphFont"/>
    <w:link w:val="Header"/>
    <w:uiPriority w:val="99"/>
    <w:rsid w:val="001D154A"/>
    <w:rPr>
      <w:rFonts w:ascii="Arial" w:hAnsi="Arial"/>
      <w:sz w:val="24"/>
      <w:lang w:eastAsia="en-US"/>
    </w:rPr>
  </w:style>
  <w:style w:type="paragraph" w:styleId="Footer">
    <w:name w:val="footer"/>
    <w:basedOn w:val="Normal"/>
    <w:link w:val="FooterChar"/>
    <w:uiPriority w:val="99"/>
    <w:unhideWhenUsed/>
    <w:rsid w:val="001D154A"/>
    <w:pPr>
      <w:tabs>
        <w:tab w:val="center" w:pos="4513"/>
        <w:tab w:val="right" w:pos="9026"/>
      </w:tabs>
    </w:pPr>
  </w:style>
  <w:style w:type="character" w:customStyle="1" w:styleId="FooterChar">
    <w:name w:val="Footer Char"/>
    <w:basedOn w:val="DefaultParagraphFont"/>
    <w:link w:val="Footer"/>
    <w:uiPriority w:val="99"/>
    <w:rsid w:val="001D154A"/>
    <w:rPr>
      <w:rFonts w:ascii="Arial" w:hAnsi="Arial"/>
      <w:sz w:val="24"/>
      <w:lang w:eastAsia="en-US"/>
    </w:rPr>
  </w:style>
  <w:style w:type="paragraph" w:customStyle="1" w:styleId="xmsonormal">
    <w:name w:val="x_msonormal"/>
    <w:basedOn w:val="Normal"/>
    <w:rsid w:val="00576B10"/>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D431E0"/>
    <w:rPr>
      <w:color w:val="0000FF" w:themeColor="hyperlink"/>
      <w:u w:val="single"/>
    </w:rPr>
  </w:style>
  <w:style w:type="paragraph" w:styleId="NoSpacing">
    <w:name w:val="No Spacing"/>
    <w:uiPriority w:val="1"/>
    <w:qFormat/>
    <w:rsid w:val="003A70E0"/>
    <w:rPr>
      <w:rFonts w:asciiTheme="minorHAnsi" w:eastAsiaTheme="minorEastAsia" w:hAnsiTheme="minorHAnsi" w:cstheme="minorBidi"/>
    </w:rPr>
  </w:style>
  <w:style w:type="table" w:styleId="TableGrid">
    <w:name w:val="Table Grid"/>
    <w:basedOn w:val="TableNormal"/>
    <w:uiPriority w:val="39"/>
    <w:rsid w:val="00945F50"/>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65D"/>
    <w:pPr>
      <w:autoSpaceDE w:val="0"/>
      <w:autoSpaceDN w:val="0"/>
      <w:adjustRightInd w:val="0"/>
    </w:pPr>
    <w:rPr>
      <w:rFonts w:ascii="Arial" w:hAnsi="Arial"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3163AD"/>
    <w:rPr>
      <w:color w:val="605E5C"/>
      <w:shd w:val="clear" w:color="auto" w:fill="E1DFDD"/>
    </w:rPr>
  </w:style>
  <w:style w:type="character" w:customStyle="1" w:styleId="TitleChar">
    <w:name w:val="Title Char"/>
    <w:link w:val="Title"/>
    <w:rsid w:val="00490EB7"/>
    <w:rPr>
      <w:rFonts w:eastAsiaTheme="minorHAnsi" w:hAnsiTheme="minorHAnsi" w:cstheme="minorBidi"/>
      <w:b/>
      <w:sz w:val="72"/>
      <w:szCs w:val="72"/>
      <w:lang w:eastAsia="en-US"/>
    </w:rPr>
  </w:style>
  <w:style w:type="paragraph" w:styleId="Revision">
    <w:name w:val="Revision"/>
    <w:hidden/>
    <w:uiPriority w:val="99"/>
    <w:semiHidden/>
    <w:rsid w:val="00022F6C"/>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3517">
      <w:bodyDiv w:val="1"/>
      <w:marLeft w:val="0"/>
      <w:marRight w:val="0"/>
      <w:marTop w:val="0"/>
      <w:marBottom w:val="0"/>
      <w:divBdr>
        <w:top w:val="none" w:sz="0" w:space="0" w:color="auto"/>
        <w:left w:val="none" w:sz="0" w:space="0" w:color="auto"/>
        <w:bottom w:val="none" w:sz="0" w:space="0" w:color="auto"/>
        <w:right w:val="none" w:sz="0" w:space="0" w:color="auto"/>
      </w:divBdr>
    </w:div>
    <w:div w:id="279997748">
      <w:bodyDiv w:val="1"/>
      <w:marLeft w:val="0"/>
      <w:marRight w:val="0"/>
      <w:marTop w:val="0"/>
      <w:marBottom w:val="0"/>
      <w:divBdr>
        <w:top w:val="none" w:sz="0" w:space="0" w:color="auto"/>
        <w:left w:val="none" w:sz="0" w:space="0" w:color="auto"/>
        <w:bottom w:val="none" w:sz="0" w:space="0" w:color="auto"/>
        <w:right w:val="none" w:sz="0" w:space="0" w:color="auto"/>
      </w:divBdr>
    </w:div>
    <w:div w:id="879783041">
      <w:bodyDiv w:val="1"/>
      <w:marLeft w:val="0"/>
      <w:marRight w:val="0"/>
      <w:marTop w:val="0"/>
      <w:marBottom w:val="0"/>
      <w:divBdr>
        <w:top w:val="none" w:sz="0" w:space="0" w:color="auto"/>
        <w:left w:val="none" w:sz="0" w:space="0" w:color="auto"/>
        <w:bottom w:val="none" w:sz="0" w:space="0" w:color="auto"/>
        <w:right w:val="none" w:sz="0" w:space="0" w:color="auto"/>
      </w:divBdr>
    </w:div>
    <w:div w:id="197482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q+1XKjaMWYALRVRfshn/S/QDwag==">AMUW2mWwIdIGQjtX/MUFWfUBO95wEA6nZQBT7VJVtyx7Z79z3YyzhZJcgL1ZTJV1rLpXmhsq/KzgK0WhjGhyoaCN6IpvQRr1CYr3dLaZ3KMh4CMOP4tBJtE=</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0820615E26D1F242852F28A1CF82B379" ma:contentTypeVersion="14" ma:contentTypeDescription="Create a new document." ma:contentTypeScope="" ma:versionID="f786e037e2e425c9a752ed18151e6e5a">
  <xsd:schema xmlns:xsd="http://www.w3.org/2001/XMLSchema" xmlns:xs="http://www.w3.org/2001/XMLSchema" xmlns:p="http://schemas.microsoft.com/office/2006/metadata/properties" xmlns:ns3="dde54ba6-4abb-4c1c-a1bb-bfe0b4e31f43" xmlns:ns4="75f74290-eece-44d7-af37-8980f5c9e704" targetNamespace="http://schemas.microsoft.com/office/2006/metadata/properties" ma:root="true" ma:fieldsID="ca6472e31bc71b5f31323829891da47f" ns3:_="" ns4:_="">
    <xsd:import namespace="dde54ba6-4abb-4c1c-a1bb-bfe0b4e31f43"/>
    <xsd:import namespace="75f74290-eece-44d7-af37-8980f5c9e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54ba6-4abb-4c1c-a1bb-bfe0b4e3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74290-eece-44d7-af37-8980f5c9e7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31999-2260-460A-9DA6-69D0F38667BA}">
  <ds:schemaRefs>
    <ds:schemaRef ds:uri="http://schemas.microsoft.com/sharepoint/v3/contenttype/forms"/>
  </ds:schemaRefs>
</ds:datastoreItem>
</file>

<file path=customXml/itemProps2.xml><?xml version="1.0" encoding="utf-8"?>
<ds:datastoreItem xmlns:ds="http://schemas.openxmlformats.org/officeDocument/2006/customXml" ds:itemID="{F20257C9-B695-43FC-A7C6-CEC770E8DE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273F0-A130-4F2E-A0FB-3E8E8ACA673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86E375E-D620-4889-9020-298753B2B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54ba6-4abb-4c1c-a1bb-bfe0b4e31f43"/>
    <ds:schemaRef ds:uri="75f74290-eece-44d7-af37-8980f5c9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Laura Deane</cp:lastModifiedBy>
  <cp:revision>13</cp:revision>
  <cp:lastPrinted>2021-11-19T13:57:00Z</cp:lastPrinted>
  <dcterms:created xsi:type="dcterms:W3CDTF">2023-02-23T13:58:00Z</dcterms:created>
  <dcterms:modified xsi:type="dcterms:W3CDTF">2023-04-14T18:11:00Z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2022-03-17T14:37:55Z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y fmtid="{D5CDD505-2E9C-101B-9397-08002B2CF9AE}" pid="8" name="ContentTypeId">
    <vt:lpwstr>0x0101000820615E26D1F242852F28A1CF82B379</vt:lpwstr>
  </property>
</Properties>
</file>